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C" w14:textId="61E51585" w:rsidR="00403E4A" w:rsidRPr="0065494E" w:rsidRDefault="00CF314D" w:rsidP="00403E4A">
      <w:pPr>
        <w:spacing w:after="0" w:line="240" w:lineRule="auto"/>
        <w:rPr>
          <w:rFonts w:ascii="Times New Roman" w:hAnsi="Times New Roman" w:cs="Times New Roman"/>
        </w:rPr>
      </w:pPr>
      <w:r>
        <w:rPr>
          <w:rFonts w:ascii="Times New Roman" w:hAnsi="Times New Roman" w:cs="Times New Roman"/>
        </w:rPr>
        <w:t xml:space="preserve">June </w:t>
      </w:r>
      <w:r w:rsidR="00796DAE">
        <w:rPr>
          <w:rFonts w:ascii="Times New Roman" w:hAnsi="Times New Roman" w:cs="Times New Roman"/>
        </w:rPr>
        <w:t>6</w:t>
      </w:r>
      <w:r w:rsidR="00403E4A">
        <w:rPr>
          <w:rFonts w:ascii="Times New Roman" w:hAnsi="Times New Roman" w:cs="Times New Roman"/>
        </w:rPr>
        <w:t>, 2023</w:t>
      </w:r>
    </w:p>
    <w:p w14:paraId="74100A5F" w14:textId="77777777" w:rsidR="00403E4A" w:rsidRPr="0065494E" w:rsidRDefault="00403E4A" w:rsidP="00403E4A">
      <w:pPr>
        <w:spacing w:after="0" w:line="240" w:lineRule="auto"/>
        <w:rPr>
          <w:rFonts w:ascii="Times New Roman" w:hAnsi="Times New Roman" w:cs="Times New Roman"/>
        </w:rPr>
      </w:pPr>
    </w:p>
    <w:p w14:paraId="266AE4C9"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 xml:space="preserve">The Honorable </w:t>
      </w:r>
      <w:r>
        <w:rPr>
          <w:rFonts w:ascii="Times New Roman" w:hAnsi="Times New Roman" w:cs="Times New Roman"/>
        </w:rPr>
        <w:t>Jason Smith</w:t>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t xml:space="preserve">The Honorable </w:t>
      </w:r>
      <w:r>
        <w:rPr>
          <w:rFonts w:ascii="Times New Roman" w:hAnsi="Times New Roman" w:cs="Times New Roman"/>
        </w:rPr>
        <w:t>Richard Neal</w:t>
      </w:r>
    </w:p>
    <w:p w14:paraId="6DD7B9AD"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 xml:space="preserve">Chairman </w:t>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t>Ranking Member</w:t>
      </w:r>
    </w:p>
    <w:p w14:paraId="07FB06B4"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Committee on Ways and Means</w:t>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t>Committee on Ways and Means</w:t>
      </w:r>
    </w:p>
    <w:p w14:paraId="443CEDC0"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1102 Longworth House Office Building</w:t>
      </w:r>
      <w:r w:rsidRPr="0065494E">
        <w:rPr>
          <w:rFonts w:ascii="Times New Roman" w:hAnsi="Times New Roman" w:cs="Times New Roman"/>
        </w:rPr>
        <w:tab/>
      </w:r>
      <w:r w:rsidRPr="0065494E">
        <w:rPr>
          <w:rFonts w:ascii="Times New Roman" w:hAnsi="Times New Roman" w:cs="Times New Roman"/>
        </w:rPr>
        <w:tab/>
        <w:t>1139 Longworth House Office Building</w:t>
      </w:r>
    </w:p>
    <w:p w14:paraId="7079A7BA"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United States House of Representatives</w:t>
      </w:r>
      <w:r w:rsidRPr="0065494E">
        <w:rPr>
          <w:rFonts w:ascii="Times New Roman" w:hAnsi="Times New Roman" w:cs="Times New Roman"/>
        </w:rPr>
        <w:tab/>
      </w:r>
      <w:r w:rsidRPr="0065494E">
        <w:rPr>
          <w:rFonts w:ascii="Times New Roman" w:hAnsi="Times New Roman" w:cs="Times New Roman"/>
        </w:rPr>
        <w:tab/>
        <w:t>United States House of Representatives</w:t>
      </w:r>
    </w:p>
    <w:p w14:paraId="062487A1"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Washington, DC 20515</w:t>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t>Washington, DC 20515</w:t>
      </w:r>
    </w:p>
    <w:p w14:paraId="4273E51C" w14:textId="77777777" w:rsidR="00403E4A" w:rsidRPr="0065494E" w:rsidRDefault="00403E4A" w:rsidP="00403E4A">
      <w:pPr>
        <w:spacing w:after="0" w:line="240" w:lineRule="auto"/>
        <w:rPr>
          <w:rFonts w:ascii="Times New Roman" w:hAnsi="Times New Roman" w:cs="Times New Roman"/>
        </w:rPr>
      </w:pPr>
    </w:p>
    <w:p w14:paraId="732930CB"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 xml:space="preserve">The Honorable </w:t>
      </w:r>
      <w:r>
        <w:rPr>
          <w:rFonts w:ascii="Times New Roman" w:hAnsi="Times New Roman" w:cs="Times New Roman"/>
        </w:rPr>
        <w:t>Cathy McMorris Rodgers</w:t>
      </w:r>
      <w:r w:rsidRPr="0065494E">
        <w:rPr>
          <w:rFonts w:ascii="Times New Roman" w:hAnsi="Times New Roman" w:cs="Times New Roman"/>
        </w:rPr>
        <w:tab/>
        <w:t xml:space="preserve">The Honorable </w:t>
      </w:r>
      <w:r>
        <w:rPr>
          <w:rFonts w:ascii="Times New Roman" w:hAnsi="Times New Roman" w:cs="Times New Roman"/>
        </w:rPr>
        <w:t>Frank Pallone</w:t>
      </w:r>
    </w:p>
    <w:p w14:paraId="0E41E2D8"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Chair</w:t>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r>
      <w:r>
        <w:rPr>
          <w:rFonts w:ascii="Times New Roman" w:hAnsi="Times New Roman" w:cs="Times New Roman"/>
        </w:rPr>
        <w:tab/>
      </w:r>
      <w:r w:rsidRPr="0065494E">
        <w:rPr>
          <w:rFonts w:ascii="Times New Roman" w:hAnsi="Times New Roman" w:cs="Times New Roman"/>
        </w:rPr>
        <w:t>Ranking Member</w:t>
      </w:r>
    </w:p>
    <w:p w14:paraId="10A83F21"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Committee on Energy and Commerce</w:t>
      </w:r>
      <w:r w:rsidRPr="0065494E">
        <w:rPr>
          <w:rFonts w:ascii="Times New Roman" w:hAnsi="Times New Roman" w:cs="Times New Roman"/>
        </w:rPr>
        <w:tab/>
      </w:r>
      <w:r w:rsidRPr="0065494E">
        <w:rPr>
          <w:rFonts w:ascii="Times New Roman" w:hAnsi="Times New Roman" w:cs="Times New Roman"/>
        </w:rPr>
        <w:tab/>
        <w:t>Committee on Energy and Commerce</w:t>
      </w:r>
    </w:p>
    <w:p w14:paraId="218A937B"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 xml:space="preserve">2125 Rayburn House Office Building </w:t>
      </w:r>
      <w:r w:rsidRPr="0065494E">
        <w:rPr>
          <w:rFonts w:ascii="Times New Roman" w:hAnsi="Times New Roman" w:cs="Times New Roman"/>
        </w:rPr>
        <w:tab/>
      </w:r>
      <w:r w:rsidRPr="0065494E">
        <w:rPr>
          <w:rFonts w:ascii="Times New Roman" w:hAnsi="Times New Roman" w:cs="Times New Roman"/>
        </w:rPr>
        <w:tab/>
        <w:t>2322 Rayburn House Office Building</w:t>
      </w:r>
    </w:p>
    <w:p w14:paraId="5C489BE4"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United States House of Representatives</w:t>
      </w:r>
      <w:r w:rsidRPr="0065494E">
        <w:rPr>
          <w:rFonts w:ascii="Times New Roman" w:hAnsi="Times New Roman" w:cs="Times New Roman"/>
        </w:rPr>
        <w:tab/>
      </w:r>
      <w:r w:rsidRPr="0065494E">
        <w:rPr>
          <w:rFonts w:ascii="Times New Roman" w:hAnsi="Times New Roman" w:cs="Times New Roman"/>
        </w:rPr>
        <w:tab/>
        <w:t>United States House of Representatives</w:t>
      </w:r>
    </w:p>
    <w:p w14:paraId="68915B3C" w14:textId="77777777" w:rsidR="00403E4A" w:rsidRPr="0065494E" w:rsidRDefault="00403E4A" w:rsidP="00403E4A">
      <w:pPr>
        <w:spacing w:after="0" w:line="240" w:lineRule="auto"/>
        <w:rPr>
          <w:rFonts w:ascii="Times New Roman" w:hAnsi="Times New Roman" w:cs="Times New Roman"/>
        </w:rPr>
      </w:pPr>
      <w:r w:rsidRPr="0065494E">
        <w:rPr>
          <w:rFonts w:ascii="Times New Roman" w:hAnsi="Times New Roman" w:cs="Times New Roman"/>
        </w:rPr>
        <w:t>Washington, DC 20515</w:t>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r>
      <w:r w:rsidRPr="0065494E">
        <w:rPr>
          <w:rFonts w:ascii="Times New Roman" w:hAnsi="Times New Roman" w:cs="Times New Roman"/>
        </w:rPr>
        <w:tab/>
        <w:t>Washington, DC 20515</w:t>
      </w:r>
    </w:p>
    <w:p w14:paraId="2B65EBBC" w14:textId="77777777" w:rsidR="00403E4A" w:rsidRPr="0065494E" w:rsidRDefault="00403E4A" w:rsidP="00403E4A">
      <w:pPr>
        <w:rPr>
          <w:rFonts w:ascii="Times New Roman" w:hAnsi="Times New Roman" w:cs="Times New Roman"/>
        </w:rPr>
      </w:pPr>
    </w:p>
    <w:p w14:paraId="1964A432" w14:textId="04A247CA" w:rsidR="00ED0132" w:rsidRPr="00C12C0E" w:rsidRDefault="00403E4A" w:rsidP="00036160">
      <w:pPr>
        <w:rPr>
          <w:rFonts w:ascii="Times New Roman" w:hAnsi="Times New Roman" w:cs="Times New Roman"/>
        </w:rPr>
      </w:pPr>
      <w:r w:rsidRPr="0065494E">
        <w:rPr>
          <w:rFonts w:ascii="Times New Roman" w:hAnsi="Times New Roman" w:cs="Times New Roman"/>
        </w:rPr>
        <w:t>Dear Chair</w:t>
      </w:r>
      <w:r>
        <w:rPr>
          <w:rFonts w:ascii="Times New Roman" w:hAnsi="Times New Roman" w:cs="Times New Roman"/>
        </w:rPr>
        <w:t>s</w:t>
      </w:r>
      <w:r w:rsidRPr="0065494E">
        <w:rPr>
          <w:rFonts w:ascii="Times New Roman" w:hAnsi="Times New Roman" w:cs="Times New Roman"/>
        </w:rPr>
        <w:t xml:space="preserve"> </w:t>
      </w:r>
      <w:r>
        <w:rPr>
          <w:rFonts w:ascii="Times New Roman" w:hAnsi="Times New Roman" w:cs="Times New Roman"/>
        </w:rPr>
        <w:t>Smith and McMorris Rodgers</w:t>
      </w:r>
      <w:r w:rsidRPr="0065494E">
        <w:rPr>
          <w:rFonts w:ascii="Times New Roman" w:hAnsi="Times New Roman" w:cs="Times New Roman"/>
        </w:rPr>
        <w:t xml:space="preserve"> and Ranking Members </w:t>
      </w:r>
      <w:r>
        <w:rPr>
          <w:rFonts w:ascii="Times New Roman" w:hAnsi="Times New Roman" w:cs="Times New Roman"/>
        </w:rPr>
        <w:t>Neal</w:t>
      </w:r>
      <w:r w:rsidRPr="0065494E">
        <w:rPr>
          <w:rFonts w:ascii="Times New Roman" w:hAnsi="Times New Roman" w:cs="Times New Roman"/>
        </w:rPr>
        <w:t xml:space="preserve"> and </w:t>
      </w:r>
      <w:r>
        <w:rPr>
          <w:rFonts w:ascii="Times New Roman" w:hAnsi="Times New Roman" w:cs="Times New Roman"/>
        </w:rPr>
        <w:t>Pallone,</w:t>
      </w:r>
      <w:r w:rsidRPr="0065494E">
        <w:rPr>
          <w:rFonts w:ascii="Times New Roman" w:hAnsi="Times New Roman" w:cs="Times New Roman"/>
        </w:rPr>
        <w:t xml:space="preserve"> </w:t>
      </w:r>
    </w:p>
    <w:p w14:paraId="4726FA67" w14:textId="0BF1C79D" w:rsidR="00ED0132" w:rsidRPr="00781316" w:rsidRDefault="00ED0132" w:rsidP="00ED0132">
      <w:pPr>
        <w:spacing w:after="0" w:line="240" w:lineRule="auto"/>
        <w:rPr>
          <w:rFonts w:ascii="Times New Roman" w:hAnsi="Times New Roman" w:cs="Times New Roman"/>
        </w:rPr>
      </w:pPr>
      <w:r w:rsidRPr="00781316">
        <w:rPr>
          <w:rFonts w:ascii="Times New Roman" w:hAnsi="Times New Roman" w:cs="Times New Roman"/>
        </w:rPr>
        <w:t xml:space="preserve">On behalf of the undersigned organizations, we write to express our support for </w:t>
      </w:r>
      <w:r w:rsidR="00310F3F">
        <w:rPr>
          <w:rFonts w:ascii="Times New Roman" w:hAnsi="Times New Roman" w:cs="Times New Roman"/>
        </w:rPr>
        <w:t xml:space="preserve">H.R. </w:t>
      </w:r>
      <w:r w:rsidR="00BF4735">
        <w:rPr>
          <w:rFonts w:ascii="Times New Roman" w:hAnsi="Times New Roman" w:cs="Times New Roman"/>
        </w:rPr>
        <w:t>2713</w:t>
      </w:r>
      <w:r w:rsidR="00310F3F">
        <w:rPr>
          <w:rFonts w:ascii="Times New Roman" w:hAnsi="Times New Roman" w:cs="Times New Roman"/>
        </w:rPr>
        <w:t xml:space="preserve">, </w:t>
      </w:r>
      <w:r w:rsidRPr="00781316">
        <w:rPr>
          <w:rFonts w:ascii="Times New Roman" w:hAnsi="Times New Roman" w:cs="Times New Roman"/>
          <w:i/>
          <w:iCs/>
        </w:rPr>
        <w:t>The</w:t>
      </w:r>
      <w:r w:rsidRPr="00781316">
        <w:rPr>
          <w:rFonts w:ascii="Times New Roman" w:hAnsi="Times New Roman" w:cs="Times New Roman"/>
        </w:rPr>
        <w:t xml:space="preserve"> </w:t>
      </w:r>
      <w:r w:rsidRPr="00781316">
        <w:rPr>
          <w:rFonts w:ascii="Times New Roman" w:hAnsi="Times New Roman" w:cs="Times New Roman"/>
          <w:i/>
          <w:iCs/>
        </w:rPr>
        <w:t>Improving Care and Access to Nurses (ICAN) Act</w:t>
      </w:r>
      <w:r w:rsidR="00310F3F">
        <w:rPr>
          <w:rFonts w:ascii="Times New Roman" w:hAnsi="Times New Roman" w:cs="Times New Roman"/>
        </w:rPr>
        <w:t>. This bill would increase patient access to care by removing</w:t>
      </w:r>
      <w:r w:rsidRPr="00781316">
        <w:rPr>
          <w:rFonts w:ascii="Times New Roman" w:hAnsi="Times New Roman" w:cs="Times New Roman"/>
        </w:rPr>
        <w:t xml:space="preserve"> </w:t>
      </w:r>
      <w:r w:rsidR="00310F3F">
        <w:rPr>
          <w:rFonts w:ascii="Times New Roman" w:hAnsi="Times New Roman" w:cs="Times New Roman"/>
        </w:rPr>
        <w:t xml:space="preserve">outdated and unnecessary federal </w:t>
      </w:r>
      <w:r w:rsidRPr="00781316">
        <w:rPr>
          <w:rFonts w:ascii="Times New Roman" w:hAnsi="Times New Roman" w:cs="Times New Roman"/>
        </w:rPr>
        <w:t xml:space="preserve">barriers </w:t>
      </w:r>
      <w:r w:rsidR="00310F3F">
        <w:rPr>
          <w:rFonts w:ascii="Times New Roman" w:hAnsi="Times New Roman" w:cs="Times New Roman"/>
        </w:rPr>
        <w:t>on</w:t>
      </w:r>
      <w:r w:rsidRPr="00781316">
        <w:rPr>
          <w:rFonts w:ascii="Times New Roman" w:hAnsi="Times New Roman" w:cs="Times New Roman"/>
        </w:rPr>
        <w:t xml:space="preserve"> services provided by advanced practice registered nurses (APRNs) under the Medicare and Medicaid programs.  </w:t>
      </w:r>
    </w:p>
    <w:p w14:paraId="3D612B24" w14:textId="77777777" w:rsidR="00ED0132" w:rsidRPr="00781316" w:rsidRDefault="00ED0132" w:rsidP="00ED0132">
      <w:pPr>
        <w:spacing w:after="0" w:line="240" w:lineRule="auto"/>
        <w:rPr>
          <w:rFonts w:ascii="Times New Roman" w:hAnsi="Times New Roman" w:cs="Times New Roman"/>
        </w:rPr>
      </w:pPr>
    </w:p>
    <w:p w14:paraId="53D07B96" w14:textId="7A983A2D" w:rsidR="00310F3F" w:rsidRPr="009C3D06" w:rsidRDefault="00310F3F" w:rsidP="00ED0132">
      <w:pPr>
        <w:spacing w:after="0" w:line="240" w:lineRule="auto"/>
        <w:rPr>
          <w:rFonts w:ascii="Times New Roman" w:hAnsi="Times New Roman" w:cs="Times New Roman"/>
          <w:color w:val="000000"/>
          <w:shd w:val="clear" w:color="auto" w:fill="FFFFFF"/>
        </w:rPr>
      </w:pPr>
      <w:r w:rsidRPr="00781316">
        <w:rPr>
          <w:rFonts w:ascii="Times New Roman" w:hAnsi="Times New Roman" w:cs="Times New Roman"/>
          <w:shd w:val="clear" w:color="auto" w:fill="FFFFFF"/>
        </w:rPr>
        <w:t>APRNs include</w:t>
      </w:r>
      <w:r w:rsidR="003E7C59" w:rsidRPr="0065494E">
        <w:rPr>
          <w:rFonts w:ascii="Times New Roman" w:hAnsi="Times New Roman" w:cs="Times New Roman"/>
          <w:shd w:val="clear" w:color="auto" w:fill="FFFFFF"/>
        </w:rPr>
        <w:t xml:space="preserve"> nurse practitioners, certified registered nurse anesthetists, certified nurse-midwives, and clinical nurse specialists</w:t>
      </w:r>
      <w:r>
        <w:rPr>
          <w:rFonts w:ascii="Times New Roman" w:hAnsi="Times New Roman" w:cs="Times New Roman"/>
          <w:shd w:val="clear" w:color="auto" w:fill="FFFFFF"/>
        </w:rPr>
        <w:t xml:space="preserve">. </w:t>
      </w:r>
      <w:r w:rsidR="00321ACB">
        <w:rPr>
          <w:rFonts w:ascii="Times New Roman" w:hAnsi="Times New Roman" w:cs="Times New Roman"/>
          <w:shd w:val="clear" w:color="auto" w:fill="FFFFFF"/>
        </w:rPr>
        <w:t>They</w:t>
      </w:r>
      <w:r>
        <w:rPr>
          <w:rFonts w:ascii="Times New Roman" w:hAnsi="Times New Roman" w:cs="Times New Roman"/>
          <w:shd w:val="clear" w:color="auto" w:fill="FFFFFF"/>
        </w:rPr>
        <w:t xml:space="preserve"> provide high-quality health care throughout our nation and to a continuously growing number of Medicare and Medicaid beneficiaries. According to data released by the Centers for Medicare and Medicaid Services (CMS), a</w:t>
      </w:r>
      <w:r w:rsidR="00ED0132" w:rsidRPr="00781316">
        <w:rPr>
          <w:rFonts w:ascii="Times New Roman" w:hAnsi="Times New Roman" w:cs="Times New Roman"/>
        </w:rPr>
        <w:t>s of 202</w:t>
      </w:r>
      <w:r w:rsidR="00403E4A">
        <w:rPr>
          <w:rFonts w:ascii="Times New Roman" w:hAnsi="Times New Roman" w:cs="Times New Roman"/>
        </w:rPr>
        <w:t>1</w:t>
      </w:r>
      <w:r w:rsidR="00ED0132" w:rsidRPr="00781316">
        <w:rPr>
          <w:rFonts w:ascii="Times New Roman" w:hAnsi="Times New Roman" w:cs="Times New Roman"/>
        </w:rPr>
        <w:t>, over 23</w:t>
      </w:r>
      <w:r w:rsidR="00403E4A">
        <w:rPr>
          <w:rFonts w:ascii="Times New Roman" w:hAnsi="Times New Roman" w:cs="Times New Roman"/>
        </w:rPr>
        <w:t>5</w:t>
      </w:r>
      <w:r w:rsidR="00ED0132" w:rsidRPr="00781316">
        <w:rPr>
          <w:rFonts w:ascii="Times New Roman" w:hAnsi="Times New Roman" w:cs="Times New Roman"/>
        </w:rPr>
        <w:t xml:space="preserve">,000 APRNs treated Medicare patients and </w:t>
      </w:r>
      <w:r w:rsidR="00403E4A">
        <w:rPr>
          <w:rFonts w:ascii="Times New Roman" w:hAnsi="Times New Roman" w:cs="Times New Roman"/>
        </w:rPr>
        <w:t>over</w:t>
      </w:r>
      <w:r w:rsidR="00403E4A" w:rsidRPr="00781316">
        <w:rPr>
          <w:rFonts w:ascii="Times New Roman" w:hAnsi="Times New Roman" w:cs="Times New Roman"/>
        </w:rPr>
        <w:t xml:space="preserve"> </w:t>
      </w:r>
      <w:r w:rsidR="00ED0132" w:rsidRPr="00781316">
        <w:rPr>
          <w:rFonts w:ascii="Times New Roman" w:hAnsi="Times New Roman" w:cs="Times New Roman"/>
        </w:rPr>
        <w:t xml:space="preserve">40% of Medicare beneficiaries received care from an APRN. </w:t>
      </w:r>
      <w:r>
        <w:rPr>
          <w:rFonts w:ascii="Times New Roman" w:hAnsi="Times New Roman" w:cs="Times New Roman"/>
        </w:rPr>
        <w:t>While APRNs provide</w:t>
      </w:r>
      <w:r w:rsidRPr="00781316">
        <w:rPr>
          <w:rFonts w:ascii="Times New Roman" w:hAnsi="Times New Roman" w:cs="Times New Roman"/>
          <w:color w:val="000000"/>
          <w:shd w:val="clear" w:color="auto" w:fill="FFFFFF"/>
        </w:rPr>
        <w:t xml:space="preserve"> health care to patients in all settings and geographic areas, </w:t>
      </w:r>
      <w:r>
        <w:rPr>
          <w:rFonts w:ascii="Times New Roman" w:hAnsi="Times New Roman" w:cs="Times New Roman"/>
          <w:color w:val="000000"/>
          <w:shd w:val="clear" w:color="auto" w:fill="FFFFFF"/>
        </w:rPr>
        <w:t xml:space="preserve">patients in rural and underserved communities </w:t>
      </w:r>
      <w:r w:rsidR="00321ACB">
        <w:rPr>
          <w:rFonts w:ascii="Times New Roman" w:hAnsi="Times New Roman" w:cs="Times New Roman"/>
          <w:color w:val="000000"/>
          <w:shd w:val="clear" w:color="auto" w:fill="FFFFFF"/>
        </w:rPr>
        <w:t>are more likely</w:t>
      </w:r>
      <w:r>
        <w:rPr>
          <w:rFonts w:ascii="Times New Roman" w:hAnsi="Times New Roman" w:cs="Times New Roman"/>
          <w:color w:val="000000"/>
          <w:shd w:val="clear" w:color="auto" w:fill="FFFFFF"/>
        </w:rPr>
        <w:t xml:space="preserve"> </w:t>
      </w:r>
      <w:r w:rsidR="006E06D2">
        <w:rPr>
          <w:rFonts w:ascii="Times New Roman" w:hAnsi="Times New Roman" w:cs="Times New Roman"/>
          <w:color w:val="000000"/>
          <w:shd w:val="clear" w:color="auto" w:fill="FFFFFF"/>
        </w:rPr>
        <w:t xml:space="preserve">to </w:t>
      </w:r>
      <w:r>
        <w:rPr>
          <w:rFonts w:ascii="Times New Roman" w:hAnsi="Times New Roman" w:cs="Times New Roman"/>
          <w:color w:val="000000"/>
          <w:shd w:val="clear" w:color="auto" w:fill="FFFFFF"/>
        </w:rPr>
        <w:t>rely on APRNs for</w:t>
      </w:r>
      <w:r w:rsidR="009C3D06">
        <w:rPr>
          <w:rFonts w:ascii="Times New Roman" w:hAnsi="Times New Roman" w:cs="Times New Roman"/>
          <w:color w:val="000000"/>
          <w:shd w:val="clear" w:color="auto" w:fill="FFFFFF"/>
        </w:rPr>
        <w:t xml:space="preserve"> their health </w:t>
      </w:r>
      <w:r w:rsidRPr="009C3D06">
        <w:rPr>
          <w:rFonts w:ascii="Times New Roman" w:hAnsi="Times New Roman" w:cs="Times New Roman"/>
          <w:color w:val="000000"/>
          <w:shd w:val="clear" w:color="auto" w:fill="FFFFFF"/>
        </w:rPr>
        <w:t xml:space="preserve">care. </w:t>
      </w:r>
      <w:hyperlink r:id="rId6" w:history="1">
        <w:r w:rsidR="009C3D06" w:rsidRPr="00321ACB">
          <w:rPr>
            <w:rFonts w:ascii="Times New Roman" w:eastAsia="Times New Roman" w:hAnsi="Times New Roman" w:cs="Times New Roman"/>
            <w:color w:val="0563C1"/>
            <w:u w:val="single"/>
          </w:rPr>
          <w:t>According to MedPAC</w:t>
        </w:r>
      </w:hyperlink>
      <w:r w:rsidR="009C3D06" w:rsidRPr="00321ACB">
        <w:rPr>
          <w:rFonts w:ascii="Times New Roman" w:eastAsia="Times New Roman" w:hAnsi="Times New Roman" w:cs="Times New Roman"/>
        </w:rPr>
        <w:t xml:space="preserve">, in 2018, APRNs and PAs accounted for </w:t>
      </w:r>
      <w:r w:rsidR="009C3D06">
        <w:rPr>
          <w:rFonts w:ascii="Times New Roman" w:eastAsia="Times New Roman" w:hAnsi="Times New Roman" w:cs="Times New Roman"/>
        </w:rPr>
        <w:t xml:space="preserve">up to 50% </w:t>
      </w:r>
      <w:r w:rsidR="009C3D06" w:rsidRPr="00321ACB">
        <w:rPr>
          <w:rFonts w:ascii="Times New Roman" w:eastAsia="Times New Roman" w:hAnsi="Times New Roman" w:cs="Times New Roman"/>
        </w:rPr>
        <w:t>of all primary care clinicians treating Medicare beneficiaries</w:t>
      </w:r>
      <w:r w:rsidR="009C3D06">
        <w:rPr>
          <w:rFonts w:ascii="Times New Roman" w:eastAsia="Times New Roman" w:hAnsi="Times New Roman" w:cs="Times New Roman"/>
        </w:rPr>
        <w:t xml:space="preserve"> in rural areas.</w:t>
      </w:r>
    </w:p>
    <w:p w14:paraId="4E8DAC28" w14:textId="77777777" w:rsidR="00310F3F" w:rsidRDefault="00310F3F" w:rsidP="00ED0132">
      <w:pPr>
        <w:spacing w:after="0" w:line="240" w:lineRule="auto"/>
        <w:rPr>
          <w:rFonts w:ascii="Times New Roman" w:hAnsi="Times New Roman" w:cs="Times New Roman"/>
          <w:color w:val="000000"/>
          <w:shd w:val="clear" w:color="auto" w:fill="FFFFFF"/>
        </w:rPr>
      </w:pPr>
    </w:p>
    <w:p w14:paraId="30F6BEE0" w14:textId="5A1CD3E5" w:rsidR="00ED0132" w:rsidRPr="00781316" w:rsidRDefault="009C3D06" w:rsidP="00ED0132">
      <w:pPr>
        <w:pStyle w:val="Heading2"/>
        <w:shd w:val="clear" w:color="auto" w:fill="FFFFFF"/>
        <w:spacing w:before="0" w:beforeAutospacing="0" w:after="0" w:afterAutospacing="0"/>
        <w:textAlignment w:val="baseline"/>
        <w:rPr>
          <w:b w:val="0"/>
          <w:bCs w:val="0"/>
          <w:sz w:val="22"/>
          <w:szCs w:val="22"/>
        </w:rPr>
      </w:pPr>
      <w:r w:rsidRPr="00321ACB">
        <w:rPr>
          <w:b w:val="0"/>
          <w:bCs w:val="0"/>
          <w:spacing w:val="5"/>
          <w:sz w:val="22"/>
          <w:szCs w:val="22"/>
        </w:rPr>
        <w:t>Recognizing the importance of APRNs to our health care workforce, and for patient access to care,</w:t>
      </w:r>
      <w:r>
        <w:rPr>
          <w:b w:val="0"/>
          <w:bCs w:val="0"/>
          <w:spacing w:val="5"/>
          <w:sz w:val="22"/>
          <w:szCs w:val="22"/>
        </w:rPr>
        <w:t xml:space="preserve"> </w:t>
      </w:r>
      <w:r w:rsidR="00ED0132" w:rsidRPr="00781316">
        <w:rPr>
          <w:b w:val="0"/>
          <w:bCs w:val="0"/>
          <w:spacing w:val="5"/>
          <w:sz w:val="22"/>
          <w:szCs w:val="22"/>
        </w:rPr>
        <w:t xml:space="preserve">the Institute of Medicine (IOM) issued </w:t>
      </w:r>
      <w:r w:rsidR="00ED0132" w:rsidRPr="00781316">
        <w:rPr>
          <w:b w:val="0"/>
          <w:bCs w:val="0"/>
          <w:i/>
          <w:iCs/>
          <w:spacing w:val="5"/>
          <w:sz w:val="22"/>
          <w:szCs w:val="22"/>
        </w:rPr>
        <w:t>The Future of Nursing: Leading Change, Advancing Health</w:t>
      </w:r>
      <w:r w:rsidR="00ED0132" w:rsidRPr="00781316">
        <w:rPr>
          <w:b w:val="0"/>
          <w:bCs w:val="0"/>
          <w:spacing w:val="5"/>
          <w:sz w:val="22"/>
          <w:szCs w:val="22"/>
        </w:rPr>
        <w:t xml:space="preserve"> report</w:t>
      </w:r>
      <w:r>
        <w:rPr>
          <w:b w:val="0"/>
          <w:bCs w:val="0"/>
          <w:spacing w:val="5"/>
          <w:sz w:val="22"/>
          <w:szCs w:val="22"/>
        </w:rPr>
        <w:t xml:space="preserve"> in 2010,</w:t>
      </w:r>
      <w:r w:rsidR="00ED0132" w:rsidRPr="00781316">
        <w:rPr>
          <w:b w:val="0"/>
          <w:bCs w:val="0"/>
          <w:spacing w:val="5"/>
          <w:sz w:val="22"/>
          <w:szCs w:val="22"/>
        </w:rPr>
        <w:t xml:space="preserve"> which called for the removal of laws, regulations, and policies that prevent APRNs from providing the full scope of health care services they are educated and trained to provide. In 2021, this position was reaffirmed by the National Academy of Medicine (previously named the IOM) </w:t>
      </w:r>
      <w:r w:rsidR="00ED0132" w:rsidRPr="00781316">
        <w:rPr>
          <w:b w:val="0"/>
          <w:bCs w:val="0"/>
          <w:sz w:val="22"/>
          <w:szCs w:val="22"/>
        </w:rPr>
        <w:t xml:space="preserve">in their 2021 </w:t>
      </w:r>
      <w:r w:rsidR="00ED0132" w:rsidRPr="00781316">
        <w:rPr>
          <w:b w:val="0"/>
          <w:bCs w:val="0"/>
          <w:i/>
          <w:iCs/>
          <w:sz w:val="22"/>
          <w:szCs w:val="22"/>
        </w:rPr>
        <w:t>The Future of Nursing 2020-2030: Charting a Path to Achieve Health Equity</w:t>
      </w:r>
      <w:r>
        <w:rPr>
          <w:b w:val="0"/>
          <w:bCs w:val="0"/>
          <w:i/>
          <w:iCs/>
          <w:sz w:val="22"/>
          <w:szCs w:val="22"/>
        </w:rPr>
        <w:t xml:space="preserve">. </w:t>
      </w:r>
    </w:p>
    <w:p w14:paraId="050577D0" w14:textId="77777777" w:rsidR="00ED0132" w:rsidRPr="00781316" w:rsidRDefault="00ED0132" w:rsidP="00ED0132">
      <w:pPr>
        <w:pStyle w:val="Heading2"/>
        <w:shd w:val="clear" w:color="auto" w:fill="FFFFFF"/>
        <w:spacing w:before="0" w:beforeAutospacing="0" w:after="0" w:afterAutospacing="0"/>
        <w:textAlignment w:val="baseline"/>
        <w:rPr>
          <w:sz w:val="22"/>
          <w:szCs w:val="22"/>
        </w:rPr>
      </w:pPr>
    </w:p>
    <w:p w14:paraId="3DD21146" w14:textId="4474209A" w:rsidR="00ED0132" w:rsidRPr="00781316" w:rsidRDefault="009C3D06" w:rsidP="00ED0132">
      <w:pPr>
        <w:pStyle w:val="Heading2"/>
        <w:shd w:val="clear" w:color="auto" w:fill="FFFFFF"/>
        <w:spacing w:before="0" w:beforeAutospacing="0" w:after="0" w:afterAutospacing="0"/>
        <w:textAlignment w:val="baseline"/>
        <w:rPr>
          <w:b w:val="0"/>
          <w:bCs w:val="0"/>
          <w:sz w:val="22"/>
          <w:szCs w:val="22"/>
          <w:shd w:val="clear" w:color="auto" w:fill="FFFFFF"/>
        </w:rPr>
      </w:pPr>
      <w:r>
        <w:rPr>
          <w:b w:val="0"/>
          <w:bCs w:val="0"/>
          <w:spacing w:val="5"/>
          <w:sz w:val="22"/>
          <w:szCs w:val="22"/>
        </w:rPr>
        <w:t xml:space="preserve">Unfortunately, there are still Medicare and Medicaid policies that have not been modernized to reflect the growing </w:t>
      </w:r>
      <w:r w:rsidR="00321ACB">
        <w:rPr>
          <w:b w:val="0"/>
          <w:bCs w:val="0"/>
          <w:spacing w:val="5"/>
          <w:sz w:val="22"/>
          <w:szCs w:val="22"/>
        </w:rPr>
        <w:t xml:space="preserve">and essential </w:t>
      </w:r>
      <w:r>
        <w:rPr>
          <w:b w:val="0"/>
          <w:bCs w:val="0"/>
          <w:spacing w:val="5"/>
          <w:sz w:val="22"/>
          <w:szCs w:val="22"/>
        </w:rPr>
        <w:t xml:space="preserve">role of APRNs. Various </w:t>
      </w:r>
      <w:r w:rsidR="00ED0132" w:rsidRPr="00781316">
        <w:rPr>
          <w:b w:val="0"/>
          <w:bCs w:val="0"/>
          <w:spacing w:val="5"/>
          <w:sz w:val="22"/>
          <w:szCs w:val="22"/>
        </w:rPr>
        <w:t>federal statutes and regulations</w:t>
      </w:r>
      <w:r w:rsidR="00ED0132" w:rsidRPr="00781316">
        <w:rPr>
          <w:b w:val="0"/>
          <w:bCs w:val="0"/>
          <w:sz w:val="22"/>
          <w:szCs w:val="22"/>
          <w:shd w:val="clear" w:color="auto" w:fill="FFFFFF"/>
        </w:rPr>
        <w:t xml:space="preserve"> remain which prevent APRNs from practicing to the full extent of their education and clinical training</w:t>
      </w:r>
      <w:r w:rsidR="001F0DC2" w:rsidRPr="00781316">
        <w:rPr>
          <w:b w:val="0"/>
          <w:bCs w:val="0"/>
          <w:sz w:val="22"/>
          <w:szCs w:val="22"/>
          <w:shd w:val="clear" w:color="auto" w:fill="FFFFFF"/>
        </w:rPr>
        <w:t>. These policies</w:t>
      </w:r>
      <w:r w:rsidR="00ED0132" w:rsidRPr="00781316">
        <w:rPr>
          <w:b w:val="0"/>
          <w:bCs w:val="0"/>
          <w:sz w:val="22"/>
          <w:szCs w:val="22"/>
          <w:shd w:val="clear" w:color="auto" w:fill="FFFFFF"/>
        </w:rPr>
        <w:t xml:space="preserve"> reduce access to care, </w:t>
      </w:r>
      <w:r w:rsidR="001F0DC2" w:rsidRPr="00781316">
        <w:rPr>
          <w:b w:val="0"/>
          <w:bCs w:val="0"/>
          <w:sz w:val="22"/>
          <w:szCs w:val="22"/>
          <w:shd w:val="clear" w:color="auto" w:fill="FFFFFF"/>
        </w:rPr>
        <w:t>disrupt continuity of</w:t>
      </w:r>
      <w:r w:rsidR="00ED0132" w:rsidRPr="00781316">
        <w:rPr>
          <w:b w:val="0"/>
          <w:bCs w:val="0"/>
          <w:sz w:val="22"/>
          <w:szCs w:val="22"/>
          <w:shd w:val="clear" w:color="auto" w:fill="FFFFFF"/>
        </w:rPr>
        <w:t xml:space="preserve"> care, increase </w:t>
      </w:r>
      <w:r w:rsidR="001F0DC2" w:rsidRPr="00781316">
        <w:rPr>
          <w:b w:val="0"/>
          <w:bCs w:val="0"/>
          <w:sz w:val="22"/>
          <w:szCs w:val="22"/>
          <w:shd w:val="clear" w:color="auto" w:fill="FFFFFF"/>
        </w:rPr>
        <w:t>health care costs</w:t>
      </w:r>
      <w:r w:rsidR="00ED0132" w:rsidRPr="00781316">
        <w:rPr>
          <w:b w:val="0"/>
          <w:bCs w:val="0"/>
          <w:sz w:val="22"/>
          <w:szCs w:val="22"/>
          <w:shd w:val="clear" w:color="auto" w:fill="FFFFFF"/>
        </w:rPr>
        <w:t xml:space="preserve">, and undermine </w:t>
      </w:r>
      <w:r w:rsidR="001F0DC2" w:rsidRPr="00781316">
        <w:rPr>
          <w:b w:val="0"/>
          <w:bCs w:val="0"/>
          <w:sz w:val="22"/>
          <w:szCs w:val="22"/>
          <w:shd w:val="clear" w:color="auto" w:fill="FFFFFF"/>
        </w:rPr>
        <w:t>quality improvement efforts.</w:t>
      </w:r>
    </w:p>
    <w:p w14:paraId="3EED7270" w14:textId="77777777" w:rsidR="00ED0132" w:rsidRPr="00781316" w:rsidRDefault="00ED0132" w:rsidP="00ED0132">
      <w:pPr>
        <w:pStyle w:val="Heading2"/>
        <w:shd w:val="clear" w:color="auto" w:fill="FFFFFF"/>
        <w:spacing w:before="0" w:beforeAutospacing="0" w:after="0" w:afterAutospacing="0"/>
        <w:textAlignment w:val="baseline"/>
        <w:rPr>
          <w:b w:val="0"/>
          <w:bCs w:val="0"/>
          <w:sz w:val="22"/>
          <w:szCs w:val="22"/>
          <w:shd w:val="clear" w:color="auto" w:fill="FFFFFF"/>
        </w:rPr>
      </w:pPr>
    </w:p>
    <w:p w14:paraId="364BFB85" w14:textId="2DAF6AFA" w:rsidR="00ED0132" w:rsidRPr="00781316" w:rsidRDefault="00ED0132" w:rsidP="00ED0132">
      <w:pPr>
        <w:pStyle w:val="Heading2"/>
        <w:shd w:val="clear" w:color="auto" w:fill="FFFFFF"/>
        <w:spacing w:before="0" w:beforeAutospacing="0" w:after="0" w:afterAutospacing="0"/>
        <w:textAlignment w:val="baseline"/>
        <w:rPr>
          <w:b w:val="0"/>
          <w:bCs w:val="0"/>
          <w:spacing w:val="5"/>
          <w:sz w:val="22"/>
          <w:szCs w:val="22"/>
        </w:rPr>
      </w:pPr>
      <w:r w:rsidRPr="00781316">
        <w:rPr>
          <w:b w:val="0"/>
          <w:bCs w:val="0"/>
          <w:sz w:val="22"/>
          <w:szCs w:val="22"/>
          <w:shd w:val="clear" w:color="auto" w:fill="FFFFFF"/>
        </w:rPr>
        <w:t xml:space="preserve">The purpose of </w:t>
      </w:r>
      <w:r w:rsidR="001F0DC2" w:rsidRPr="00781316">
        <w:rPr>
          <w:b w:val="0"/>
          <w:bCs w:val="0"/>
          <w:sz w:val="22"/>
          <w:szCs w:val="22"/>
          <w:shd w:val="clear" w:color="auto" w:fill="FFFFFF"/>
        </w:rPr>
        <w:t xml:space="preserve">the </w:t>
      </w:r>
      <w:r w:rsidR="001F0DC2" w:rsidRPr="00781316">
        <w:rPr>
          <w:b w:val="0"/>
          <w:bCs w:val="0"/>
          <w:i/>
          <w:iCs/>
          <w:sz w:val="22"/>
          <w:szCs w:val="22"/>
          <w:shd w:val="clear" w:color="auto" w:fill="FFFFFF"/>
        </w:rPr>
        <w:t xml:space="preserve">ICAN Act </w:t>
      </w:r>
      <w:r w:rsidRPr="00781316">
        <w:rPr>
          <w:b w:val="0"/>
          <w:bCs w:val="0"/>
          <w:sz w:val="22"/>
          <w:szCs w:val="22"/>
          <w:shd w:val="clear" w:color="auto" w:fill="FFFFFF"/>
        </w:rPr>
        <w:t>is to increase access, improve quality of care, and lower costs in the Medicare and Medicaid programs by removing federal barriers to practice for APRNs</w:t>
      </w:r>
      <w:r w:rsidR="009C3D06">
        <w:rPr>
          <w:b w:val="0"/>
          <w:bCs w:val="0"/>
          <w:sz w:val="22"/>
          <w:szCs w:val="22"/>
          <w:shd w:val="clear" w:color="auto" w:fill="FFFFFF"/>
        </w:rPr>
        <w:t>, consistent with state law</w:t>
      </w:r>
      <w:r w:rsidRPr="00781316">
        <w:rPr>
          <w:b w:val="0"/>
          <w:bCs w:val="0"/>
          <w:sz w:val="22"/>
          <w:szCs w:val="22"/>
          <w:shd w:val="clear" w:color="auto" w:fill="FFFFFF"/>
        </w:rPr>
        <w:t xml:space="preserve">. We urge Congress to pass this important legislation, which will move our health care system forward in an effective and efficient manner </w:t>
      </w:r>
      <w:r w:rsidR="001F0DC2" w:rsidRPr="00781316">
        <w:rPr>
          <w:b w:val="0"/>
          <w:bCs w:val="0"/>
          <w:sz w:val="22"/>
          <w:szCs w:val="22"/>
          <w:shd w:val="clear" w:color="auto" w:fill="FFFFFF"/>
        </w:rPr>
        <w:t>for the</w:t>
      </w:r>
      <w:r w:rsidRPr="00781316">
        <w:rPr>
          <w:b w:val="0"/>
          <w:bCs w:val="0"/>
          <w:sz w:val="22"/>
          <w:szCs w:val="22"/>
          <w:shd w:val="clear" w:color="auto" w:fill="FFFFFF"/>
        </w:rPr>
        <w:t xml:space="preserve"> benefit </w:t>
      </w:r>
      <w:r w:rsidR="009C3D06">
        <w:rPr>
          <w:b w:val="0"/>
          <w:bCs w:val="0"/>
          <w:sz w:val="22"/>
          <w:szCs w:val="22"/>
          <w:shd w:val="clear" w:color="auto" w:fill="FFFFFF"/>
        </w:rPr>
        <w:t xml:space="preserve">of </w:t>
      </w:r>
      <w:r w:rsidRPr="00781316">
        <w:rPr>
          <w:b w:val="0"/>
          <w:bCs w:val="0"/>
          <w:sz w:val="22"/>
          <w:szCs w:val="22"/>
          <w:shd w:val="clear" w:color="auto" w:fill="FFFFFF"/>
        </w:rPr>
        <w:t xml:space="preserve">patients and providers. </w:t>
      </w:r>
      <w:r w:rsidR="0009286D">
        <w:rPr>
          <w:b w:val="0"/>
          <w:bCs w:val="0"/>
          <w:sz w:val="22"/>
          <w:szCs w:val="22"/>
          <w:shd w:val="clear" w:color="auto" w:fill="FFFFFF"/>
        </w:rPr>
        <w:t xml:space="preserve">If you have further questions please contact </w:t>
      </w:r>
      <w:hyperlink r:id="rId7" w:history="1">
        <w:r w:rsidR="00685803">
          <w:rPr>
            <w:rStyle w:val="Hyperlink"/>
            <w:b w:val="0"/>
            <w:bCs w:val="0"/>
            <w:sz w:val="22"/>
            <w:szCs w:val="22"/>
            <w:shd w:val="clear" w:color="auto" w:fill="FFFFFF"/>
          </w:rPr>
          <w:t>MaryAnne Sapio</w:t>
        </w:r>
      </w:hyperlink>
      <w:r w:rsidR="00685803">
        <w:rPr>
          <w:b w:val="0"/>
          <w:bCs w:val="0"/>
          <w:sz w:val="22"/>
          <w:szCs w:val="22"/>
          <w:shd w:val="clear" w:color="auto" w:fill="FFFFFF"/>
        </w:rPr>
        <w:t>,</w:t>
      </w:r>
      <w:r w:rsidR="0009286D">
        <w:rPr>
          <w:b w:val="0"/>
          <w:bCs w:val="0"/>
          <w:sz w:val="22"/>
          <w:szCs w:val="22"/>
          <w:shd w:val="clear" w:color="auto" w:fill="FFFFFF"/>
        </w:rPr>
        <w:t xml:space="preserve"> Vice President of Federal Government Affairs, American Association of Nurse Practitioners, </w:t>
      </w:r>
      <w:hyperlink r:id="rId8" w:history="1">
        <w:r w:rsidR="00685803">
          <w:rPr>
            <w:rStyle w:val="Hyperlink"/>
            <w:b w:val="0"/>
            <w:bCs w:val="0"/>
            <w:sz w:val="22"/>
            <w:szCs w:val="22"/>
            <w:shd w:val="clear" w:color="auto" w:fill="FFFFFF"/>
          </w:rPr>
          <w:t>Sam Hewitt</w:t>
        </w:r>
      </w:hyperlink>
      <w:r w:rsidR="0009286D">
        <w:rPr>
          <w:b w:val="0"/>
          <w:bCs w:val="0"/>
          <w:sz w:val="22"/>
          <w:szCs w:val="22"/>
          <w:shd w:val="clear" w:color="auto" w:fill="FFFFFF"/>
        </w:rPr>
        <w:t>, Principal, Federal Affairs, American Nurses Association,</w:t>
      </w:r>
      <w:r w:rsidR="00050353">
        <w:rPr>
          <w:b w:val="0"/>
          <w:bCs w:val="0"/>
          <w:sz w:val="22"/>
          <w:szCs w:val="22"/>
          <w:shd w:val="clear" w:color="auto" w:fill="FFFFFF"/>
        </w:rPr>
        <w:t xml:space="preserve"> </w:t>
      </w:r>
      <w:hyperlink r:id="rId9" w:history="1">
        <w:r w:rsidR="00050353" w:rsidRPr="00050353">
          <w:rPr>
            <w:rStyle w:val="Hyperlink"/>
            <w:b w:val="0"/>
            <w:bCs w:val="0"/>
            <w:color w:val="4472C4" w:themeColor="accent1"/>
            <w:sz w:val="22"/>
            <w:szCs w:val="22"/>
          </w:rPr>
          <w:t>Matt Thackston</w:t>
        </w:r>
      </w:hyperlink>
      <w:r w:rsidR="00050353">
        <w:rPr>
          <w:b w:val="0"/>
          <w:bCs w:val="0"/>
          <w:sz w:val="22"/>
          <w:szCs w:val="22"/>
          <w:shd w:val="clear" w:color="auto" w:fill="FFFFFF"/>
        </w:rPr>
        <w:t xml:space="preserve">, </w:t>
      </w:r>
      <w:r w:rsidR="00654FE2" w:rsidRPr="00D43BF1">
        <w:rPr>
          <w:b w:val="0"/>
          <w:bCs w:val="0"/>
          <w:sz w:val="22"/>
          <w:szCs w:val="22"/>
          <w:shd w:val="clear" w:color="auto" w:fill="FFFFFF"/>
        </w:rPr>
        <w:t>Director, American Association of Nurse Anesthesiology</w:t>
      </w:r>
      <w:r w:rsidR="00654FE2">
        <w:rPr>
          <w:b w:val="0"/>
          <w:bCs w:val="0"/>
          <w:sz w:val="22"/>
          <w:szCs w:val="22"/>
          <w:shd w:val="clear" w:color="auto" w:fill="FFFFFF"/>
        </w:rPr>
        <w:t>,</w:t>
      </w:r>
      <w:r w:rsidR="00654FE2" w:rsidRPr="00D43BF1">
        <w:rPr>
          <w:b w:val="0"/>
          <w:bCs w:val="0"/>
          <w:sz w:val="22"/>
          <w:szCs w:val="22"/>
          <w:shd w:val="clear" w:color="auto" w:fill="FFFFFF"/>
        </w:rPr>
        <w:t xml:space="preserve"> </w:t>
      </w:r>
      <w:r w:rsidR="0009286D">
        <w:rPr>
          <w:b w:val="0"/>
          <w:bCs w:val="0"/>
          <w:sz w:val="22"/>
          <w:szCs w:val="22"/>
          <w:shd w:val="clear" w:color="auto" w:fill="FFFFFF"/>
        </w:rPr>
        <w:t xml:space="preserve">or </w:t>
      </w:r>
      <w:hyperlink r:id="rId10" w:history="1">
        <w:r w:rsidR="00685803">
          <w:rPr>
            <w:rStyle w:val="Hyperlink"/>
            <w:b w:val="0"/>
            <w:bCs w:val="0"/>
            <w:sz w:val="22"/>
            <w:szCs w:val="22"/>
            <w:shd w:val="clear" w:color="auto" w:fill="FFFFFF"/>
          </w:rPr>
          <w:t>Amy Kohl</w:t>
        </w:r>
      </w:hyperlink>
      <w:r w:rsidR="0009286D">
        <w:rPr>
          <w:b w:val="0"/>
          <w:bCs w:val="0"/>
          <w:sz w:val="22"/>
          <w:szCs w:val="22"/>
          <w:shd w:val="clear" w:color="auto" w:fill="FFFFFF"/>
        </w:rPr>
        <w:t xml:space="preserve">, Director of Advocacy and Government Affairs, American College of Nurse-Midwives. </w:t>
      </w:r>
    </w:p>
    <w:p w14:paraId="5B3A34F4" w14:textId="4A3357B6" w:rsidR="00F86C63" w:rsidRDefault="00F86C63" w:rsidP="002561E2">
      <w:pPr>
        <w:spacing w:after="0" w:line="240" w:lineRule="auto"/>
      </w:pPr>
    </w:p>
    <w:p w14:paraId="2EB8B56A" w14:textId="1E581C93" w:rsidR="006D239E" w:rsidRDefault="002561E2" w:rsidP="00410E0C">
      <w:pPr>
        <w:spacing w:after="0" w:line="240" w:lineRule="auto"/>
        <w:jc w:val="center"/>
        <w:rPr>
          <w:rFonts w:ascii="Times New Roman" w:eastAsia="Times New Roman" w:hAnsi="Times New Roman" w:cs="Times New Roman"/>
          <w:shd w:val="clear" w:color="auto" w:fill="FFFFFF"/>
        </w:rPr>
      </w:pPr>
      <w:r w:rsidRPr="00410E0C">
        <w:rPr>
          <w:rFonts w:ascii="Times New Roman" w:eastAsia="Times New Roman" w:hAnsi="Times New Roman" w:cs="Times New Roman"/>
          <w:shd w:val="clear" w:color="auto" w:fill="FFFFFF"/>
        </w:rPr>
        <w:lastRenderedPageBreak/>
        <w:t>Sincerely,</w:t>
      </w:r>
    </w:p>
    <w:p w14:paraId="3857040B" w14:textId="77777777" w:rsidR="008C0945" w:rsidRDefault="008C0945" w:rsidP="00410E0C">
      <w:pPr>
        <w:spacing w:after="0" w:line="240" w:lineRule="auto"/>
        <w:jc w:val="center"/>
        <w:rPr>
          <w:rFonts w:ascii="Times New Roman" w:eastAsia="Times New Roman" w:hAnsi="Times New Roman" w:cs="Times New Roman"/>
          <w:shd w:val="clear" w:color="auto" w:fill="FFFFFF"/>
        </w:rPr>
      </w:pPr>
    </w:p>
    <w:p w14:paraId="52A2761D" w14:textId="77777777" w:rsidR="00C15222" w:rsidRDefault="00C15222" w:rsidP="00315466">
      <w:pPr>
        <w:spacing w:after="0"/>
      </w:pPr>
      <w:r w:rsidRPr="008C0945">
        <w:rPr>
          <w:rFonts w:ascii="Times New Roman" w:eastAsia="Times New Roman" w:hAnsi="Times New Roman" w:cs="Times New Roman"/>
          <w:color w:val="000000"/>
        </w:rPr>
        <w:t>American Association of Nurse Anesthesiology</w:t>
      </w:r>
    </w:p>
    <w:p w14:paraId="3D9A2A4D" w14:textId="77777777" w:rsidR="00C15222" w:rsidRPr="008C0945" w:rsidRDefault="00C15222"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Association of Nurse Practitioners</w:t>
      </w:r>
    </w:p>
    <w:p w14:paraId="14AD666C" w14:textId="77777777" w:rsidR="00C15222" w:rsidRPr="008C0945" w:rsidRDefault="00C15222"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Nurses Association</w:t>
      </w:r>
    </w:p>
    <w:p w14:paraId="191562BF" w14:textId="77777777" w:rsidR="00C15222" w:rsidRDefault="00C15222"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College of Nurse-Midwives</w:t>
      </w:r>
    </w:p>
    <w:p w14:paraId="5620A89B" w14:textId="265D523A" w:rsidR="00C15222" w:rsidRPr="008C0945" w:rsidRDefault="00C15222"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 xml:space="preserve">The Academy of Medical-Surgical Nurses </w:t>
      </w:r>
    </w:p>
    <w:p w14:paraId="0A83CBE7" w14:textId="593153A1"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Alliance of Nurses for Healthy Environments</w:t>
      </w:r>
    </w:p>
    <w:p w14:paraId="7D321C74"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Academy of Emergency Nurse Practitioners</w:t>
      </w:r>
    </w:p>
    <w:p w14:paraId="067A8F8C" w14:textId="5E68C06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 xml:space="preserve">American Academy of Home Care Medicine </w:t>
      </w:r>
    </w:p>
    <w:p w14:paraId="26E195A6" w14:textId="77777777" w:rsid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Academy of Nursing</w:t>
      </w:r>
    </w:p>
    <w:p w14:paraId="3AA80416"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Association of Birth Centers</w:t>
      </w:r>
    </w:p>
    <w:p w14:paraId="3736C617" w14:textId="77777777" w:rsid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Association of Colleges of Nursing</w:t>
      </w:r>
    </w:p>
    <w:p w14:paraId="5E01B2A6"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Association of Post-Acute Care Nursing</w:t>
      </w:r>
    </w:p>
    <w:p w14:paraId="4BE69810" w14:textId="77777777" w:rsidR="00C15222" w:rsidRDefault="00C15222" w:rsidP="00315466">
      <w:pPr>
        <w:spacing w:after="0"/>
      </w:pPr>
      <w:r w:rsidRPr="008C0945">
        <w:rPr>
          <w:rFonts w:ascii="Times New Roman" w:eastAsia="Times New Roman" w:hAnsi="Times New Roman" w:cs="Times New Roman"/>
          <w:color w:val="000000"/>
        </w:rPr>
        <w:t>American Health Care Association</w:t>
      </w:r>
    </w:p>
    <w:p w14:paraId="23FA918E"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Organization for Nursing Leadership</w:t>
      </w:r>
    </w:p>
    <w:p w14:paraId="5EAEAA75"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Psychiatric Nurses Association</w:t>
      </w:r>
    </w:p>
    <w:p w14:paraId="6DCE3B58" w14:textId="77777777" w:rsid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 Public Health Association – Public Health Nursing Section</w:t>
      </w:r>
    </w:p>
    <w:p w14:paraId="5A3D25EC" w14:textId="76E4A25A" w:rsidR="00C15222" w:rsidRPr="008C0945" w:rsidRDefault="00C15222"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Americans For Prosperity</w:t>
      </w:r>
    </w:p>
    <w:p w14:paraId="1BC78DF1"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Association of Community Health Nurse Educators</w:t>
      </w:r>
    </w:p>
    <w:p w14:paraId="741636A7" w14:textId="77777777" w:rsid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Association of Nurses in AIDS Care</w:t>
      </w:r>
    </w:p>
    <w:p w14:paraId="10A7BF71" w14:textId="6F56E82F"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Association of Pediatric Hematology/Oncology Nurses</w:t>
      </w:r>
    </w:p>
    <w:p w14:paraId="0E6812B8"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Association of Public Health Nurses</w:t>
      </w:r>
    </w:p>
    <w:p w14:paraId="49A2C6F4"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Convenient Care Association</w:t>
      </w:r>
    </w:p>
    <w:p w14:paraId="04B75BA1" w14:textId="77777777" w:rsid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Council of Public Health Nursing Organizations</w:t>
      </w:r>
    </w:p>
    <w:p w14:paraId="64D1D99E" w14:textId="68F31705" w:rsidR="00A142E0" w:rsidRDefault="00A142E0" w:rsidP="00315466">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Elevance</w:t>
      </w:r>
      <w:proofErr w:type="spellEnd"/>
      <w:r>
        <w:rPr>
          <w:rFonts w:ascii="Times New Roman" w:eastAsia="Times New Roman" w:hAnsi="Times New Roman" w:cs="Times New Roman"/>
          <w:color w:val="000000"/>
        </w:rPr>
        <w:t xml:space="preserve"> Health</w:t>
      </w:r>
    </w:p>
    <w:p w14:paraId="235BB0D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Emergency Nurses Association</w:t>
      </w:r>
    </w:p>
    <w:p w14:paraId="0942F2ED"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Gerontological Advanced Practice Nurses Association</w:t>
      </w:r>
    </w:p>
    <w:p w14:paraId="686E33DB" w14:textId="77777777" w:rsidR="008C0945" w:rsidRDefault="008C0945" w:rsidP="00315466">
      <w:pPr>
        <w:spacing w:after="0"/>
        <w:rPr>
          <w:rFonts w:ascii="Times New Roman" w:eastAsia="Times New Roman" w:hAnsi="Times New Roman" w:cs="Times New Roman"/>
          <w:color w:val="000000"/>
        </w:rPr>
      </w:pPr>
      <w:r w:rsidRPr="008C0945">
        <w:rPr>
          <w:rFonts w:ascii="Times New Roman" w:eastAsia="Times New Roman" w:hAnsi="Times New Roman" w:cs="Times New Roman"/>
          <w:color w:val="000000"/>
        </w:rPr>
        <w:t>Hospice and Palliative Nurses Association</w:t>
      </w:r>
    </w:p>
    <w:p w14:paraId="7C669EA7" w14:textId="3F7A5009" w:rsidR="00C15222" w:rsidRPr="008C0945" w:rsidRDefault="00C15222"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 xml:space="preserve">International </w:t>
      </w:r>
      <w:r>
        <w:rPr>
          <w:rFonts w:ascii="Times New Roman" w:eastAsia="Times New Roman" w:hAnsi="Times New Roman" w:cs="Times New Roman"/>
          <w:color w:val="000000"/>
        </w:rPr>
        <w:t>N</w:t>
      </w:r>
      <w:r w:rsidRPr="008C0945">
        <w:rPr>
          <w:rFonts w:ascii="Times New Roman" w:eastAsia="Times New Roman" w:hAnsi="Times New Roman" w:cs="Times New Roman"/>
          <w:color w:val="000000"/>
        </w:rPr>
        <w:t xml:space="preserve">urses </w:t>
      </w:r>
      <w:r>
        <w:rPr>
          <w:rFonts w:ascii="Times New Roman" w:eastAsia="Times New Roman" w:hAnsi="Times New Roman" w:cs="Times New Roman"/>
          <w:color w:val="000000"/>
        </w:rPr>
        <w:t>S</w:t>
      </w:r>
      <w:r w:rsidRPr="008C0945">
        <w:rPr>
          <w:rFonts w:ascii="Times New Roman" w:eastAsia="Times New Roman" w:hAnsi="Times New Roman" w:cs="Times New Roman"/>
          <w:color w:val="000000"/>
        </w:rPr>
        <w:t xml:space="preserve">ociety on </w:t>
      </w:r>
      <w:r>
        <w:rPr>
          <w:rFonts w:ascii="Times New Roman" w:eastAsia="Times New Roman" w:hAnsi="Times New Roman" w:cs="Times New Roman"/>
          <w:color w:val="000000"/>
        </w:rPr>
        <w:t>A</w:t>
      </w:r>
      <w:r w:rsidRPr="008C0945">
        <w:rPr>
          <w:rFonts w:ascii="Times New Roman" w:eastAsia="Times New Roman" w:hAnsi="Times New Roman" w:cs="Times New Roman"/>
          <w:color w:val="000000"/>
        </w:rPr>
        <w:t>ddictions</w:t>
      </w:r>
      <w:r>
        <w:rPr>
          <w:rFonts w:ascii="Times New Roman" w:eastAsia="Times New Roman" w:hAnsi="Times New Roman" w:cs="Times New Roman"/>
          <w:color w:val="000000"/>
        </w:rPr>
        <w:t>-</w:t>
      </w:r>
      <w:r w:rsidRPr="008C0945">
        <w:rPr>
          <w:rFonts w:ascii="Times New Roman" w:eastAsia="Times New Roman" w:hAnsi="Times New Roman" w:cs="Times New Roman"/>
          <w:color w:val="000000"/>
        </w:rPr>
        <w:t>USA</w:t>
      </w:r>
    </w:p>
    <w:p w14:paraId="66C83684" w14:textId="77777777" w:rsidR="008C0945" w:rsidRDefault="008C0945" w:rsidP="00315466">
      <w:pPr>
        <w:spacing w:after="0"/>
      </w:pPr>
      <w:r w:rsidRPr="008C0945">
        <w:rPr>
          <w:rFonts w:ascii="Times New Roman" w:eastAsia="Times New Roman" w:hAnsi="Times New Roman" w:cs="Times New Roman"/>
          <w:color w:val="000000"/>
        </w:rPr>
        <w:t>LeadingAge</w:t>
      </w:r>
    </w:p>
    <w:p w14:paraId="29E05D9E" w14:textId="73AA208F"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Association for Home Care &amp; Hospice</w:t>
      </w:r>
    </w:p>
    <w:p w14:paraId="1F742CF3" w14:textId="77777777" w:rsid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Association of Clinical Nurse Specialists</w:t>
      </w:r>
    </w:p>
    <w:p w14:paraId="4404028B" w14:textId="6BE7053B" w:rsidR="00D22854" w:rsidRPr="008C0945" w:rsidRDefault="00D22854" w:rsidP="0031546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National Association of Nigerian Nurse Practitioners in the USA</w:t>
      </w:r>
    </w:p>
    <w:p w14:paraId="46ED22BF" w14:textId="7B35638D"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Association of Nurse Practitioners in Women's Health</w:t>
      </w:r>
    </w:p>
    <w:p w14:paraId="125AC345"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Association of Pediatric Nurse Practitioners</w:t>
      </w:r>
    </w:p>
    <w:p w14:paraId="46C61CB4"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Association of Rural Health Clinics</w:t>
      </w:r>
    </w:p>
    <w:p w14:paraId="3947F08B"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Association of School Nurses</w:t>
      </w:r>
    </w:p>
    <w:p w14:paraId="17E3E575"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Grange</w:t>
      </w:r>
    </w:p>
    <w:p w14:paraId="1CE66EA1"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League for Nursing</w:t>
      </w:r>
    </w:p>
    <w:p w14:paraId="4F2EE802"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Nurse Practitioner Entrepreneur Network</w:t>
      </w:r>
    </w:p>
    <w:p w14:paraId="5587868B"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Organization of Nurse Practitioner Faculties</w:t>
      </w:r>
    </w:p>
    <w:p w14:paraId="4B4158F7" w14:textId="77777777" w:rsidR="008C0945" w:rsidRP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Partnership for Healthcare and Hospice Innovation</w:t>
      </w:r>
    </w:p>
    <w:p w14:paraId="24FEC6BC" w14:textId="77777777" w:rsidR="008C0945" w:rsidRDefault="008C0945" w:rsidP="00315466">
      <w:pPr>
        <w:spacing w:after="0" w:line="240" w:lineRule="auto"/>
        <w:rPr>
          <w:rFonts w:ascii="Times New Roman" w:eastAsia="Times New Roman" w:hAnsi="Times New Roman" w:cs="Times New Roman"/>
          <w:color w:val="000000"/>
        </w:rPr>
      </w:pPr>
      <w:r w:rsidRPr="008C0945">
        <w:rPr>
          <w:rFonts w:ascii="Times New Roman" w:eastAsia="Times New Roman" w:hAnsi="Times New Roman" w:cs="Times New Roman"/>
          <w:color w:val="000000"/>
        </w:rPr>
        <w:t>National Rural Health Association</w:t>
      </w:r>
    </w:p>
    <w:p w14:paraId="374179A1"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Oncology Nursing Society</w:t>
      </w:r>
    </w:p>
    <w:p w14:paraId="60470699" w14:textId="77777777" w:rsidR="008C0945" w:rsidRDefault="008C0945" w:rsidP="00315466">
      <w:pPr>
        <w:spacing w:after="0"/>
        <w:rPr>
          <w:rFonts w:ascii="Times New Roman" w:eastAsia="Times New Roman" w:hAnsi="Times New Roman" w:cs="Times New Roman"/>
          <w:color w:val="000000"/>
        </w:rPr>
      </w:pPr>
      <w:r w:rsidRPr="008C0945">
        <w:rPr>
          <w:rFonts w:ascii="Times New Roman" w:eastAsia="Times New Roman" w:hAnsi="Times New Roman" w:cs="Times New Roman"/>
          <w:color w:val="000000"/>
        </w:rPr>
        <w:t>Rural Nursing Organization</w:t>
      </w:r>
    </w:p>
    <w:p w14:paraId="6D0F2027" w14:textId="531B7AE8" w:rsidR="008C0945" w:rsidRPr="008C0945" w:rsidRDefault="008C0945" w:rsidP="00315466">
      <w:pPr>
        <w:spacing w:after="0"/>
        <w:rPr>
          <w:rFonts w:ascii="Times New Roman" w:eastAsia="Times New Roman" w:hAnsi="Times New Roman" w:cs="Times New Roman"/>
          <w:color w:val="000000"/>
        </w:rPr>
      </w:pPr>
      <w:r w:rsidRPr="008C0945">
        <w:rPr>
          <w:rFonts w:ascii="Times New Roman" w:eastAsia="Times New Roman" w:hAnsi="Times New Roman" w:cs="Times New Roman"/>
          <w:color w:val="000000"/>
        </w:rPr>
        <w:t>Society of Psychiatric Advanced Practice Nurses</w:t>
      </w:r>
    </w:p>
    <w:p w14:paraId="061A7B16" w14:textId="77777777" w:rsidR="00C12C0E" w:rsidRDefault="00C12C0E" w:rsidP="00315466">
      <w:pPr>
        <w:spacing w:after="0" w:line="240" w:lineRule="auto"/>
        <w:rPr>
          <w:rFonts w:ascii="Times New Roman" w:eastAsia="Times New Roman" w:hAnsi="Times New Roman" w:cs="Times New Roman"/>
          <w:shd w:val="clear" w:color="auto" w:fill="FFFFFF"/>
        </w:rPr>
      </w:pPr>
    </w:p>
    <w:p w14:paraId="5228BAFF" w14:textId="2636FC65"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Alabama Association of Nurse Anesthetists</w:t>
      </w:r>
    </w:p>
    <w:p w14:paraId="7F9AB2CE"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Alabama State Nurses Organization</w:t>
      </w:r>
    </w:p>
    <w:p w14:paraId="49B20825"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Practitioner Alliance of Alabama</w:t>
      </w:r>
    </w:p>
    <w:p w14:paraId="6CCA97CC"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Alaska APRN Alliance</w:t>
      </w:r>
    </w:p>
    <w:p w14:paraId="332E5CD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Alaska Nurse Practitioner Association </w:t>
      </w:r>
    </w:p>
    <w:p w14:paraId="069A469B" w14:textId="704190DA"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Arizona A</w:t>
      </w:r>
      <w:r w:rsidR="00EB59C8">
        <w:rPr>
          <w:rFonts w:ascii="Times New Roman" w:eastAsia="Times New Roman" w:hAnsi="Times New Roman" w:cs="Times New Roman"/>
          <w:shd w:val="clear" w:color="auto" w:fill="FFFFFF"/>
        </w:rPr>
        <w:t>merican College of Nurse-Midwives</w:t>
      </w:r>
      <w:r w:rsidRPr="00315466">
        <w:rPr>
          <w:rFonts w:ascii="Times New Roman" w:eastAsia="Times New Roman" w:hAnsi="Times New Roman" w:cs="Times New Roman"/>
          <w:shd w:val="clear" w:color="auto" w:fill="FFFFFF"/>
        </w:rPr>
        <w:t xml:space="preserve"> Affiliate</w:t>
      </w:r>
    </w:p>
    <w:p w14:paraId="67936C57"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lastRenderedPageBreak/>
        <w:t>Arizona Association of Nurse Anesthesiology</w:t>
      </w:r>
    </w:p>
    <w:p w14:paraId="1DB0431D"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Arizona Nurse Practitioner Council</w:t>
      </w:r>
    </w:p>
    <w:p w14:paraId="0E0B6C88"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Arizona Nurses Association</w:t>
      </w:r>
    </w:p>
    <w:p w14:paraId="674F4B56"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Arkansas Association of Nurse Anesthetists </w:t>
      </w:r>
    </w:p>
    <w:p w14:paraId="680A0957"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Arkansas Nurses Association</w:t>
      </w:r>
    </w:p>
    <w:p w14:paraId="1DF995E5"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American Nurses Association - California</w:t>
      </w:r>
    </w:p>
    <w:p w14:paraId="454A431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California Association for Nurse Practitioners </w:t>
      </w:r>
    </w:p>
    <w:p w14:paraId="4CFC2889"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California Association of Nurse Anesthetists</w:t>
      </w:r>
    </w:p>
    <w:p w14:paraId="00ABFA8C"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California Nurse-Midwives Association </w:t>
      </w:r>
    </w:p>
    <w:p w14:paraId="79D49FA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Colorado Affiliate of the American College of Nurse-Midwives</w:t>
      </w:r>
    </w:p>
    <w:p w14:paraId="6CFD84EF"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Colorado Nurses Association</w:t>
      </w:r>
    </w:p>
    <w:p w14:paraId="7279047F"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Connecticut Affiliate of ACNM </w:t>
      </w:r>
    </w:p>
    <w:p w14:paraId="0AA33EBA" w14:textId="4AB22C64" w:rsidR="00EB59C8" w:rsidRPr="00315466" w:rsidRDefault="00EB59C8" w:rsidP="00315466">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Connecticut APRN Society</w:t>
      </w:r>
    </w:p>
    <w:p w14:paraId="27AE742C"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Connecticut Association of Nurse Anesthetists</w:t>
      </w:r>
    </w:p>
    <w:p w14:paraId="6AAB958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Connecticut Nurses Association </w:t>
      </w:r>
    </w:p>
    <w:p w14:paraId="110E277D"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Delaware Association of Nurse Anesthetists</w:t>
      </w:r>
    </w:p>
    <w:p w14:paraId="670D91B7"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Delaware Coalition of Nurse Practitioners</w:t>
      </w:r>
    </w:p>
    <w:p w14:paraId="3C1BB9CC" w14:textId="49E63C2D" w:rsidR="00851F35" w:rsidRDefault="00851F35" w:rsidP="00315466">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Delaware Nurses Association</w:t>
      </w:r>
    </w:p>
    <w:p w14:paraId="1FD30017" w14:textId="43E5C154" w:rsidR="00851F35" w:rsidRPr="00315466" w:rsidRDefault="00851F35" w:rsidP="00315466">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Delaware Organization of Nursing Leadership</w:t>
      </w:r>
    </w:p>
    <w:p w14:paraId="0E9C193D" w14:textId="34FFBD46"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District of Columbia Association of Nurse Anesthetists</w:t>
      </w:r>
    </w:p>
    <w:p w14:paraId="659295C5"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Practitioner Association of DC</w:t>
      </w:r>
    </w:p>
    <w:p w14:paraId="5EBD92CD"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Florida Affiliate for the American College of Nurse Midwives</w:t>
      </w:r>
    </w:p>
    <w:p w14:paraId="29B5A35B"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Florida Association of Nurse Anesthesiology</w:t>
      </w:r>
    </w:p>
    <w:p w14:paraId="3848AE9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Florida Association of Nurse Practitioners</w:t>
      </w:r>
    </w:p>
    <w:p w14:paraId="575E3968"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Florida Nurse Practitioners (FNPN)</w:t>
      </w:r>
    </w:p>
    <w:p w14:paraId="54CD3C39"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Florida Nurses Association</w:t>
      </w:r>
    </w:p>
    <w:p w14:paraId="7D34FC4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Georgia Affiliate of the American College of Nurse Midwives</w:t>
      </w:r>
    </w:p>
    <w:p w14:paraId="74BEDA93"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Georgia Association of Nurse Anesthetists</w:t>
      </w:r>
    </w:p>
    <w:p w14:paraId="5F14D3AD" w14:textId="634799BB"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Georgia Nurses Association</w:t>
      </w:r>
    </w:p>
    <w:p w14:paraId="3D098630"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Guam Nurses Association</w:t>
      </w:r>
    </w:p>
    <w:p w14:paraId="72D5464C"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American Nurses Association - </w:t>
      </w:r>
      <w:proofErr w:type="spellStart"/>
      <w:r w:rsidRPr="00315466">
        <w:rPr>
          <w:rFonts w:ascii="Times New Roman" w:eastAsia="Times New Roman" w:hAnsi="Times New Roman" w:cs="Times New Roman"/>
          <w:shd w:val="clear" w:color="auto" w:fill="FFFFFF"/>
        </w:rPr>
        <w:t>Hawaiʻi</w:t>
      </w:r>
      <w:proofErr w:type="spellEnd"/>
      <w:r w:rsidRPr="00315466">
        <w:rPr>
          <w:rFonts w:ascii="Times New Roman" w:eastAsia="Times New Roman" w:hAnsi="Times New Roman" w:cs="Times New Roman"/>
          <w:shd w:val="clear" w:color="auto" w:fill="FFFFFF"/>
        </w:rPr>
        <w:t xml:space="preserve"> </w:t>
      </w:r>
    </w:p>
    <w:p w14:paraId="5A77DE4F"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Hawaii Affiliate of the American College of Nurse Midwives</w:t>
      </w:r>
    </w:p>
    <w:p w14:paraId="459BC50C"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Idaho Association of Nurse Anesthetists</w:t>
      </w:r>
    </w:p>
    <w:p w14:paraId="7F9F9579" w14:textId="05C94237" w:rsidR="00A338B3" w:rsidRDefault="00A338B3" w:rsidP="00315466">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Idaho Center for Nursing</w:t>
      </w:r>
    </w:p>
    <w:p w14:paraId="273A2167"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American Nurses Association - Illinois</w:t>
      </w:r>
    </w:p>
    <w:p w14:paraId="03E3375A"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Illinois Association of Nurse Anesthesiology</w:t>
      </w:r>
    </w:p>
    <w:p w14:paraId="4EA6212C"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Illinois Society for Advanced Practice Nursing</w:t>
      </w:r>
    </w:p>
    <w:p w14:paraId="643985EB"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Coalition of Advanced Practice Registered Nurses of Indiana</w:t>
      </w:r>
    </w:p>
    <w:p w14:paraId="3ECF30F1"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Indiana Affiliate of the American College of Nurse-Midwives</w:t>
      </w:r>
    </w:p>
    <w:p w14:paraId="2D955EB3"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Indiana Association of Nurse Anesthetists</w:t>
      </w:r>
    </w:p>
    <w:p w14:paraId="565EC800"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Indiana State Nurses Association</w:t>
      </w:r>
    </w:p>
    <w:p w14:paraId="5BB60908"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Iowa Affiliate of the American College of Nurse-Midwives</w:t>
      </w:r>
    </w:p>
    <w:p w14:paraId="71855C88"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Iowa Association of Nurse Anesthetists</w:t>
      </w:r>
    </w:p>
    <w:p w14:paraId="243BCB70"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Iowa Nurses Association</w:t>
      </w:r>
    </w:p>
    <w:p w14:paraId="003D76DA"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LeadingAge Iowa</w:t>
      </w:r>
    </w:p>
    <w:p w14:paraId="24F84F3F"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Kansas Association of Nurse Anesthetists</w:t>
      </w:r>
    </w:p>
    <w:p w14:paraId="5B764775"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The Kentucky Affiliate of the American College of Nurse-Midwives</w:t>
      </w:r>
    </w:p>
    <w:p w14:paraId="6504E94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Kentucky Association of Nurse Anesthetists</w:t>
      </w:r>
    </w:p>
    <w:p w14:paraId="0875DD8D"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Kentucky Association of Nurse Practitioners and Nurse Midwives </w:t>
      </w:r>
    </w:p>
    <w:p w14:paraId="06AE18BF"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Louisiana Affiliate of the American College of Nurse-Midwives</w:t>
      </w:r>
    </w:p>
    <w:p w14:paraId="5FF8053E"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Louisiana Association of Nurse Anesthetists</w:t>
      </w:r>
    </w:p>
    <w:p w14:paraId="48EDFBA8"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Louisiana Association of Nurse Practitioners</w:t>
      </w:r>
    </w:p>
    <w:p w14:paraId="6CDC3797"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Maine Association of Nurse Anesthesiology</w:t>
      </w:r>
    </w:p>
    <w:p w14:paraId="574D9AB5"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Maine Nurse Practitioner Association</w:t>
      </w:r>
    </w:p>
    <w:p w14:paraId="48FBC4A5"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Anesthesia of Maine</w:t>
      </w:r>
    </w:p>
    <w:p w14:paraId="273B957E"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lastRenderedPageBreak/>
        <w:t xml:space="preserve">Maryland Academy of Advanced Practice Clinicians </w:t>
      </w:r>
    </w:p>
    <w:p w14:paraId="33E2C623"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Maryland Affiliate of American College of Nurse Midwives</w:t>
      </w:r>
    </w:p>
    <w:p w14:paraId="1DD7EB82"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Maryland Association of Nurse Anesthetists </w:t>
      </w:r>
    </w:p>
    <w:p w14:paraId="7F7295F1"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Maryland Nurses Association</w:t>
      </w:r>
    </w:p>
    <w:p w14:paraId="4FDD5404"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Practitioner Association of Maryland</w:t>
      </w:r>
    </w:p>
    <w:p w14:paraId="43E27B12"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American Nurses Association - Massachusetts, Inc.</w:t>
      </w:r>
    </w:p>
    <w:p w14:paraId="69EF35D6"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Massachusetts Affiliate of the American College of Nurse-Midwives</w:t>
      </w:r>
    </w:p>
    <w:p w14:paraId="18F1332D"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Massachusetts Association of Nurse Anesthetists</w:t>
      </w:r>
    </w:p>
    <w:p w14:paraId="7845166B"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Massachusetts Coalition of Nurse Practitioners</w:t>
      </w:r>
    </w:p>
    <w:p w14:paraId="180732FC"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American Nurses Association - Michigan</w:t>
      </w:r>
    </w:p>
    <w:p w14:paraId="0D79F53E" w14:textId="7203A91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Michigan Affiliate of the American College of Nurse</w:t>
      </w:r>
      <w:r w:rsidR="00786205">
        <w:rPr>
          <w:rFonts w:ascii="Times New Roman" w:eastAsia="Times New Roman" w:hAnsi="Times New Roman" w:cs="Times New Roman"/>
          <w:shd w:val="clear" w:color="auto" w:fill="FFFFFF"/>
        </w:rPr>
        <w:t>-</w:t>
      </w:r>
      <w:r w:rsidRPr="00315466">
        <w:rPr>
          <w:rFonts w:ascii="Times New Roman" w:eastAsia="Times New Roman" w:hAnsi="Times New Roman" w:cs="Times New Roman"/>
          <w:shd w:val="clear" w:color="auto" w:fill="FFFFFF"/>
        </w:rPr>
        <w:t>Midwives</w:t>
      </w:r>
    </w:p>
    <w:p w14:paraId="1AC2146E"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Michigan Association of Nurse Anesthetists</w:t>
      </w:r>
    </w:p>
    <w:p w14:paraId="22968FB0"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Michigan Council of Nurse Practitioners</w:t>
      </w:r>
    </w:p>
    <w:p w14:paraId="65BD44DC" w14:textId="39A21CD5" w:rsidR="00786205"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w:t>
      </w:r>
      <w:r>
        <w:rPr>
          <w:rFonts w:ascii="Times New Roman" w:eastAsia="Times New Roman" w:hAnsi="Times New Roman" w:cs="Times New Roman"/>
          <w:shd w:val="clear" w:color="auto" w:fill="FFFFFF"/>
        </w:rPr>
        <w:t>innesota</w:t>
      </w:r>
      <w:r w:rsidRPr="00315466">
        <w:rPr>
          <w:rFonts w:ascii="Times New Roman" w:eastAsia="Times New Roman" w:hAnsi="Times New Roman" w:cs="Times New Roman"/>
          <w:shd w:val="clear" w:color="auto" w:fill="FFFFFF"/>
        </w:rPr>
        <w:t xml:space="preserve"> Affiliate of the A</w:t>
      </w:r>
      <w:r>
        <w:rPr>
          <w:rFonts w:ascii="Times New Roman" w:eastAsia="Times New Roman" w:hAnsi="Times New Roman" w:cs="Times New Roman"/>
          <w:shd w:val="clear" w:color="auto" w:fill="FFFFFF"/>
        </w:rPr>
        <w:t>merican College of Nurse-Midwives</w:t>
      </w:r>
    </w:p>
    <w:p w14:paraId="0DF36F69"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The Minnesota APRN Coalition</w:t>
      </w:r>
    </w:p>
    <w:p w14:paraId="0513109B"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Minnesota Association of Nurse Anesthetists </w:t>
      </w:r>
    </w:p>
    <w:p w14:paraId="4770D097"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Minnesota Organization of Registered Nurses</w:t>
      </w:r>
    </w:p>
    <w:p w14:paraId="4DFF193B"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Mississippi Association of Nurse Anesthetists</w:t>
      </w:r>
    </w:p>
    <w:p w14:paraId="4E77C73F"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Mississippi Association of Nurse Practitioners</w:t>
      </w:r>
    </w:p>
    <w:p w14:paraId="51651751"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Association of Missouri Advance Practice Registered Nurses for Full Practice Authority</w:t>
      </w:r>
    </w:p>
    <w:p w14:paraId="2E3C71E4"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Association of Missouri Nurse Practitioners </w:t>
      </w:r>
    </w:p>
    <w:p w14:paraId="64239B6B"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Missouri Association of Nurse Anesthetists</w:t>
      </w:r>
    </w:p>
    <w:p w14:paraId="450E486A"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Missouri Nurses Association</w:t>
      </w:r>
    </w:p>
    <w:p w14:paraId="32CE47A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Montana Association of Nurse Anesthesiology</w:t>
      </w:r>
    </w:p>
    <w:p w14:paraId="2E9F5198"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Montana Nurses Association</w:t>
      </w:r>
    </w:p>
    <w:p w14:paraId="615FAFA3"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LeadingAge Nebraska</w:t>
      </w:r>
    </w:p>
    <w:p w14:paraId="681D8C74" w14:textId="4E29A45C"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Nebraska Association of Nurse Anesthetists</w:t>
      </w:r>
    </w:p>
    <w:p w14:paraId="50A23E4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Nebraska Nurse Practitioners</w:t>
      </w:r>
    </w:p>
    <w:p w14:paraId="7B3BA7C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Nebraska Nurses Association</w:t>
      </w:r>
    </w:p>
    <w:p w14:paraId="3AA00E1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Nevada Advanced Practice Nurses Association</w:t>
      </w:r>
    </w:p>
    <w:p w14:paraId="2948E31E"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Nevada Association of Nurse Anesthetists </w:t>
      </w:r>
    </w:p>
    <w:p w14:paraId="6C3DC52C"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New Hampshire Association of Nurse Anesthesiology</w:t>
      </w:r>
    </w:p>
    <w:p w14:paraId="3BC84C3F" w14:textId="26E924E4"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w:t>
      </w:r>
      <w:r>
        <w:rPr>
          <w:rFonts w:ascii="Times New Roman" w:eastAsia="Times New Roman" w:hAnsi="Times New Roman" w:cs="Times New Roman"/>
          <w:shd w:val="clear" w:color="auto" w:fill="FFFFFF"/>
        </w:rPr>
        <w:t>ew Hampshire</w:t>
      </w:r>
      <w:r w:rsidRPr="00315466">
        <w:rPr>
          <w:rFonts w:ascii="Times New Roman" w:eastAsia="Times New Roman" w:hAnsi="Times New Roman" w:cs="Times New Roman"/>
          <w:shd w:val="clear" w:color="auto" w:fill="FFFFFF"/>
        </w:rPr>
        <w:t xml:space="preserve"> Affiliate of the A</w:t>
      </w:r>
      <w:r>
        <w:rPr>
          <w:rFonts w:ascii="Times New Roman" w:eastAsia="Times New Roman" w:hAnsi="Times New Roman" w:cs="Times New Roman"/>
          <w:shd w:val="clear" w:color="auto" w:fill="FFFFFF"/>
        </w:rPr>
        <w:t>merican College of Nurse-Midwives</w:t>
      </w:r>
    </w:p>
    <w:p w14:paraId="18C20992" w14:textId="272EDAB8"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New Hampshire Nurse Practitioner Association </w:t>
      </w:r>
    </w:p>
    <w:p w14:paraId="66F5DEC2"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New Hampshire Nurses Association</w:t>
      </w:r>
    </w:p>
    <w:p w14:paraId="19F28CE5" w14:textId="47FB1528" w:rsidR="00EB59C8"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w:t>
      </w:r>
      <w:r>
        <w:rPr>
          <w:rFonts w:ascii="Times New Roman" w:eastAsia="Times New Roman" w:hAnsi="Times New Roman" w:cs="Times New Roman"/>
          <w:shd w:val="clear" w:color="auto" w:fill="FFFFFF"/>
        </w:rPr>
        <w:t>dvanced Practice Nurses of New Jersey</w:t>
      </w:r>
    </w:p>
    <w:p w14:paraId="016FA59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New Jersey Affiliate of the American College of Nurse Midwives</w:t>
      </w:r>
    </w:p>
    <w:p w14:paraId="332FBDDD"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New Jersey Association of Nurse Anesthetists </w:t>
      </w:r>
    </w:p>
    <w:p w14:paraId="034519B3" w14:textId="0B800614"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w:t>
      </w:r>
      <w:r>
        <w:rPr>
          <w:rFonts w:ascii="Times New Roman" w:eastAsia="Times New Roman" w:hAnsi="Times New Roman" w:cs="Times New Roman"/>
          <w:shd w:val="clear" w:color="auto" w:fill="FFFFFF"/>
        </w:rPr>
        <w:t>ew Jersey</w:t>
      </w:r>
      <w:r w:rsidRPr="00315466">
        <w:rPr>
          <w:rFonts w:ascii="Times New Roman" w:eastAsia="Times New Roman" w:hAnsi="Times New Roman" w:cs="Times New Roman"/>
          <w:shd w:val="clear" w:color="auto" w:fill="FFFFFF"/>
        </w:rPr>
        <w:t xml:space="preserve"> Chapter of National Association of Pediatric Nurse Practitioners</w:t>
      </w:r>
    </w:p>
    <w:p w14:paraId="4993895F"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New Jersey Collaborating Center for Nursing</w:t>
      </w:r>
    </w:p>
    <w:p w14:paraId="31EE343D"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w:t>
      </w:r>
      <w:r>
        <w:rPr>
          <w:rFonts w:ascii="Times New Roman" w:eastAsia="Times New Roman" w:hAnsi="Times New Roman" w:cs="Times New Roman"/>
          <w:shd w:val="clear" w:color="auto" w:fill="FFFFFF"/>
        </w:rPr>
        <w:t>ew Jersey</w:t>
      </w:r>
      <w:r w:rsidRPr="00315466">
        <w:rPr>
          <w:rFonts w:ascii="Times New Roman" w:eastAsia="Times New Roman" w:hAnsi="Times New Roman" w:cs="Times New Roman"/>
          <w:shd w:val="clear" w:color="auto" w:fill="FFFFFF"/>
        </w:rPr>
        <w:t xml:space="preserve"> State Nurses Association affiliated with American Nurse Association</w:t>
      </w:r>
    </w:p>
    <w:p w14:paraId="3C09EECC"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New Mexico Association of Nurse Anesthetists</w:t>
      </w:r>
    </w:p>
    <w:p w14:paraId="641ACBD8"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New Mexico Nurse Practitioner Council </w:t>
      </w:r>
    </w:p>
    <w:p w14:paraId="063598FB" w14:textId="77777777" w:rsidR="00EB59C8"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American Nurses Association - New York</w:t>
      </w:r>
    </w:p>
    <w:p w14:paraId="685F32DB"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National Association of Pediatric Nurse Practitioners Greater New York Chapter</w:t>
      </w:r>
    </w:p>
    <w:p w14:paraId="730AFF19"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New York Midwives</w:t>
      </w:r>
    </w:p>
    <w:p w14:paraId="07E955ED"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New York State Association of Nurse Anesthetists</w:t>
      </w:r>
    </w:p>
    <w:p w14:paraId="56B9E1F1" w14:textId="400306E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The Nurse Practitioner Association </w:t>
      </w:r>
      <w:r>
        <w:rPr>
          <w:rFonts w:ascii="Times New Roman" w:eastAsia="Times New Roman" w:hAnsi="Times New Roman" w:cs="Times New Roman"/>
          <w:shd w:val="clear" w:color="auto" w:fill="FFFFFF"/>
        </w:rPr>
        <w:t xml:space="preserve">of </w:t>
      </w:r>
      <w:r w:rsidRPr="00315466">
        <w:rPr>
          <w:rFonts w:ascii="Times New Roman" w:eastAsia="Times New Roman" w:hAnsi="Times New Roman" w:cs="Times New Roman"/>
          <w:shd w:val="clear" w:color="auto" w:fill="FFFFFF"/>
        </w:rPr>
        <w:t>New York State</w:t>
      </w:r>
    </w:p>
    <w:p w14:paraId="7E444A4A"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Practitioners of New York</w:t>
      </w:r>
    </w:p>
    <w:p w14:paraId="4E901DC3"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North Carolina Affiliate of American College of Nurse-Midwives</w:t>
      </w:r>
    </w:p>
    <w:p w14:paraId="09D29DB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North Carolina Association of Nurse Anesthetists</w:t>
      </w:r>
    </w:p>
    <w:p w14:paraId="6FF8E76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North Dakota Association of Nurse Anesthetists </w:t>
      </w:r>
    </w:p>
    <w:p w14:paraId="3AD1E1D6"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North Dakota Nurse Practitioner Association</w:t>
      </w:r>
    </w:p>
    <w:p w14:paraId="20D1A7FC"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North Dakota Nurses Association</w:t>
      </w:r>
    </w:p>
    <w:p w14:paraId="28FD19A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Ohio Affiliate of ACNM</w:t>
      </w:r>
    </w:p>
    <w:p w14:paraId="10CD7801"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lastRenderedPageBreak/>
        <w:t>Ohio Association of Advanced Practice Nurses</w:t>
      </w:r>
    </w:p>
    <w:p w14:paraId="35818685"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Ohio State Association of Nurse Anesthetists</w:t>
      </w:r>
    </w:p>
    <w:p w14:paraId="0C7B726A" w14:textId="77777777" w:rsidR="00EB59C8"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Association of Oklahoma Nurse Practitioners</w:t>
      </w:r>
    </w:p>
    <w:p w14:paraId="4512731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Oklahoma Association of Nurse Anesthetists</w:t>
      </w:r>
    </w:p>
    <w:p w14:paraId="6FD5D381"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Oklahoma Nurses Association</w:t>
      </w:r>
    </w:p>
    <w:p w14:paraId="51924A4F" w14:textId="0EFE7403"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Nurse </w:t>
      </w:r>
      <w:r>
        <w:rPr>
          <w:rFonts w:ascii="Times New Roman" w:eastAsia="Times New Roman" w:hAnsi="Times New Roman" w:cs="Times New Roman"/>
          <w:shd w:val="clear" w:color="auto" w:fill="FFFFFF"/>
        </w:rPr>
        <w:t>P</w:t>
      </w:r>
      <w:r w:rsidRPr="00315466">
        <w:rPr>
          <w:rFonts w:ascii="Times New Roman" w:eastAsia="Times New Roman" w:hAnsi="Times New Roman" w:cs="Times New Roman"/>
          <w:shd w:val="clear" w:color="auto" w:fill="FFFFFF"/>
        </w:rPr>
        <w:t>ractitioner</w:t>
      </w:r>
      <w:r>
        <w:rPr>
          <w:rFonts w:ascii="Times New Roman" w:eastAsia="Times New Roman" w:hAnsi="Times New Roman" w:cs="Times New Roman"/>
          <w:shd w:val="clear" w:color="auto" w:fill="FFFFFF"/>
        </w:rPr>
        <w:t>s</w:t>
      </w:r>
      <w:r w:rsidRPr="00315466">
        <w:rPr>
          <w:rFonts w:ascii="Times New Roman" w:eastAsia="Times New Roman" w:hAnsi="Times New Roman" w:cs="Times New Roman"/>
          <w:shd w:val="clear" w:color="auto" w:fill="FFFFFF"/>
        </w:rPr>
        <w:t xml:space="preserve"> of Oregon </w:t>
      </w:r>
    </w:p>
    <w:p w14:paraId="5797F211"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Oregon Affiliate of the American College of Nurse-Midwives</w:t>
      </w:r>
    </w:p>
    <w:p w14:paraId="7B2E5F4C"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Oregon Association of Nurse Anesthetists</w:t>
      </w:r>
    </w:p>
    <w:p w14:paraId="3D0AE0BE"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Oregon Nurses Association</w:t>
      </w:r>
    </w:p>
    <w:p w14:paraId="655CB5DC"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Pennsylvania Association of Nurse Anesthetists</w:t>
      </w:r>
    </w:p>
    <w:p w14:paraId="39D4080A" w14:textId="77777777" w:rsidR="00786205"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Pennsylvania State Nurses Association</w:t>
      </w:r>
    </w:p>
    <w:p w14:paraId="16452DB2"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Practitioner Alliance of Rhode Island</w:t>
      </w:r>
    </w:p>
    <w:p w14:paraId="5A8DB10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Rhode Island Association of Nurse Anesthetists</w:t>
      </w:r>
    </w:p>
    <w:p w14:paraId="08CCEA08"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Rhode Island State Nurses Association</w:t>
      </w:r>
    </w:p>
    <w:p w14:paraId="3BAE56BA"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South Carolina Association of Nurse Anesthetists</w:t>
      </w:r>
    </w:p>
    <w:p w14:paraId="2A41F8FC"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South Carolina Nurses Association</w:t>
      </w:r>
    </w:p>
    <w:p w14:paraId="55A0B87C"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Practitioner Association of South Dakota</w:t>
      </w:r>
    </w:p>
    <w:p w14:paraId="3FF9A61A" w14:textId="2213349D"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South Dakota </w:t>
      </w:r>
      <w:r w:rsidR="00F16EEB">
        <w:rPr>
          <w:rFonts w:ascii="Times New Roman" w:eastAsia="Times New Roman" w:hAnsi="Times New Roman" w:cs="Times New Roman"/>
          <w:shd w:val="clear" w:color="auto" w:fill="FFFFFF"/>
        </w:rPr>
        <w:t>Association</w:t>
      </w:r>
      <w:r w:rsidRPr="00315466">
        <w:rPr>
          <w:rFonts w:ascii="Times New Roman" w:eastAsia="Times New Roman" w:hAnsi="Times New Roman" w:cs="Times New Roman"/>
          <w:shd w:val="clear" w:color="auto" w:fill="FFFFFF"/>
        </w:rPr>
        <w:t xml:space="preserve"> of Healthcare Organizations</w:t>
      </w:r>
    </w:p>
    <w:p w14:paraId="67660304"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South Dakota Association of Nurse Anesthetists </w:t>
      </w:r>
    </w:p>
    <w:p w14:paraId="338A44BF"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Tennessee Affiliate of American College of Nurse-Midwives</w:t>
      </w:r>
    </w:p>
    <w:p w14:paraId="5A7C0F67"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Tennessee Association of Nurse Anesthetists</w:t>
      </w:r>
    </w:p>
    <w:p w14:paraId="2DC460FD"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Tennessee Nurse Practitioner Association</w:t>
      </w:r>
    </w:p>
    <w:p w14:paraId="6467CF36"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Tennessee Nurses Association</w:t>
      </w:r>
    </w:p>
    <w:p w14:paraId="7D8540ED"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Texas Association of Nurse Anesthetists</w:t>
      </w:r>
    </w:p>
    <w:p w14:paraId="7C18BD07"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Texas Nurse Practitioners</w:t>
      </w:r>
    </w:p>
    <w:p w14:paraId="5C18BC56"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Texas Nurses Association</w:t>
      </w:r>
    </w:p>
    <w:p w14:paraId="2E53E4C1"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Utah ACNM midwives</w:t>
      </w:r>
    </w:p>
    <w:p w14:paraId="637B8A71"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Utah Association of Nurse Anesthetists</w:t>
      </w:r>
    </w:p>
    <w:p w14:paraId="157AF216"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Utah Nurse Practitioners Association</w:t>
      </w:r>
    </w:p>
    <w:p w14:paraId="28A5F216"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Utah Nurses Association</w:t>
      </w:r>
    </w:p>
    <w:p w14:paraId="01450366"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Vermont Association of Nurse Anesthesiologists </w:t>
      </w:r>
    </w:p>
    <w:p w14:paraId="4FA0058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Vermont Nurse Practitioners Association</w:t>
      </w:r>
    </w:p>
    <w:p w14:paraId="49009243"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Virgin Islands State Nurses Association</w:t>
      </w:r>
    </w:p>
    <w:p w14:paraId="35F7FC91"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Virginia Association of Nurse Anesthetists</w:t>
      </w:r>
    </w:p>
    <w:p w14:paraId="05A1138E"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Virginia Council of Nurse Practitioners </w:t>
      </w:r>
    </w:p>
    <w:p w14:paraId="3AB89C3A"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ARNPs United of Washington State</w:t>
      </w:r>
    </w:p>
    <w:p w14:paraId="0F77F000"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Washington Association of Nurse Anesthetists</w:t>
      </w:r>
    </w:p>
    <w:p w14:paraId="073EF96F" w14:textId="114C72DD"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Washington State </w:t>
      </w:r>
      <w:r w:rsidR="00F16EEB">
        <w:rPr>
          <w:rFonts w:ascii="Times New Roman" w:eastAsia="Times New Roman" w:hAnsi="Times New Roman" w:cs="Times New Roman"/>
          <w:shd w:val="clear" w:color="auto" w:fill="FFFFFF"/>
        </w:rPr>
        <w:t>A</w:t>
      </w:r>
      <w:r w:rsidRPr="00315466">
        <w:rPr>
          <w:rFonts w:ascii="Times New Roman" w:eastAsia="Times New Roman" w:hAnsi="Times New Roman" w:cs="Times New Roman"/>
          <w:shd w:val="clear" w:color="auto" w:fill="FFFFFF"/>
        </w:rPr>
        <w:t>ffiliate of American College of Nurse Midwives</w:t>
      </w:r>
    </w:p>
    <w:p w14:paraId="15F3CB1A"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Washington State Nurses Association</w:t>
      </w:r>
    </w:p>
    <w:p w14:paraId="1804C865"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West Virginia Affiliate of the American College of Nurse-Midwives </w:t>
      </w:r>
    </w:p>
    <w:p w14:paraId="0A889A6B"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West Virginia Association of Nurse Anesthetists</w:t>
      </w:r>
    </w:p>
    <w:p w14:paraId="3598B88A"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West Virginia Nurses Association</w:t>
      </w:r>
    </w:p>
    <w:p w14:paraId="0A3C66E3" w14:textId="77777777"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Wisconsin Association of Nurse Anesthetists</w:t>
      </w:r>
    </w:p>
    <w:p w14:paraId="1494662C"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Wisconsin Nurses Association</w:t>
      </w:r>
    </w:p>
    <w:p w14:paraId="4A43C6EA"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Wyoming Association of Nurse Anesthetists </w:t>
      </w:r>
    </w:p>
    <w:p w14:paraId="2532DE8B" w14:textId="77777777" w:rsidR="00315466" w:rsidRP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Wyoming Nurses Association</w:t>
      </w:r>
    </w:p>
    <w:p w14:paraId="6F68BAE4" w14:textId="77777777" w:rsidR="00EB59C8" w:rsidRDefault="00EB59C8" w:rsidP="00315466">
      <w:pPr>
        <w:spacing w:after="0" w:line="240" w:lineRule="auto"/>
        <w:rPr>
          <w:rFonts w:ascii="Times New Roman" w:eastAsia="Times New Roman" w:hAnsi="Times New Roman" w:cs="Times New Roman"/>
          <w:shd w:val="clear" w:color="auto" w:fill="FFFFFF"/>
        </w:rPr>
      </w:pPr>
    </w:p>
    <w:p w14:paraId="01A8768B" w14:textId="77777777" w:rsidR="00EB59C8"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Capitol Nurse Practitioner Group</w:t>
      </w:r>
    </w:p>
    <w:p w14:paraId="2EEAD6DF"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The Central Florida Advanced Nursing Practice Council</w:t>
      </w:r>
    </w:p>
    <w:p w14:paraId="36D86C6B" w14:textId="77777777" w:rsidR="00EB59C8" w:rsidRPr="00315466"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Columbia University School of Nursing</w:t>
      </w:r>
    </w:p>
    <w:p w14:paraId="52116109" w14:textId="512AC832" w:rsidR="00EB59C8"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Duke University School of Nursing</w:t>
      </w:r>
    </w:p>
    <w:p w14:paraId="0675CB2B" w14:textId="77777777" w:rsidR="008D54FA" w:rsidRDefault="008D54FA" w:rsidP="008D54FA">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Forum of Nurses in Advanced Practice</w:t>
      </w:r>
    </w:p>
    <w:p w14:paraId="79140E21" w14:textId="0B828741" w:rsidR="00786205" w:rsidRPr="00315466" w:rsidRDefault="008D54FA" w:rsidP="0078620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Lanai Community Health Center</w:t>
      </w:r>
    </w:p>
    <w:p w14:paraId="73C538DE" w14:textId="77777777" w:rsidR="00EB59C8"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Hancock County Health System</w:t>
      </w:r>
    </w:p>
    <w:p w14:paraId="7C7C5A30" w14:textId="77777777" w:rsidR="00EB59C8" w:rsidRDefault="00EB59C8" w:rsidP="00EB59C8">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Inland Empire Nurses Association</w:t>
      </w:r>
    </w:p>
    <w:p w14:paraId="26F2B22D"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lastRenderedPageBreak/>
        <w:t>Jamaica Association of Nurse Practitioners</w:t>
      </w:r>
    </w:p>
    <w:p w14:paraId="39388037" w14:textId="5AF1EB5E" w:rsidR="00786205"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Manatee </w:t>
      </w:r>
      <w:r w:rsidR="008D54FA">
        <w:rPr>
          <w:rFonts w:ascii="Times New Roman" w:eastAsia="Times New Roman" w:hAnsi="Times New Roman" w:cs="Times New Roman"/>
          <w:shd w:val="clear" w:color="auto" w:fill="FFFFFF"/>
        </w:rPr>
        <w:t>A</w:t>
      </w:r>
      <w:r w:rsidRPr="00315466">
        <w:rPr>
          <w:rFonts w:ascii="Times New Roman" w:eastAsia="Times New Roman" w:hAnsi="Times New Roman" w:cs="Times New Roman"/>
          <w:shd w:val="clear" w:color="auto" w:fill="FFFFFF"/>
        </w:rPr>
        <w:t xml:space="preserve">rea </w:t>
      </w:r>
      <w:r w:rsidR="008D54FA">
        <w:rPr>
          <w:rFonts w:ascii="Times New Roman" w:eastAsia="Times New Roman" w:hAnsi="Times New Roman" w:cs="Times New Roman"/>
          <w:shd w:val="clear" w:color="auto" w:fill="FFFFFF"/>
        </w:rPr>
        <w:t>C</w:t>
      </w:r>
      <w:r w:rsidRPr="00315466">
        <w:rPr>
          <w:rFonts w:ascii="Times New Roman" w:eastAsia="Times New Roman" w:hAnsi="Times New Roman" w:cs="Times New Roman"/>
          <w:shd w:val="clear" w:color="auto" w:fill="FFFFFF"/>
        </w:rPr>
        <w:t xml:space="preserve">ouncil for </w:t>
      </w:r>
      <w:r w:rsidR="008D54FA">
        <w:rPr>
          <w:rFonts w:ascii="Times New Roman" w:eastAsia="Times New Roman" w:hAnsi="Times New Roman" w:cs="Times New Roman"/>
          <w:shd w:val="clear" w:color="auto" w:fill="FFFFFF"/>
        </w:rPr>
        <w:t>A</w:t>
      </w:r>
      <w:r w:rsidRPr="00315466">
        <w:rPr>
          <w:rFonts w:ascii="Times New Roman" w:eastAsia="Times New Roman" w:hAnsi="Times New Roman" w:cs="Times New Roman"/>
          <w:shd w:val="clear" w:color="auto" w:fill="FFFFFF"/>
        </w:rPr>
        <w:t xml:space="preserve">dvanced </w:t>
      </w:r>
      <w:r w:rsidR="008D54FA">
        <w:rPr>
          <w:rFonts w:ascii="Times New Roman" w:eastAsia="Times New Roman" w:hAnsi="Times New Roman" w:cs="Times New Roman"/>
          <w:shd w:val="clear" w:color="auto" w:fill="FFFFFF"/>
        </w:rPr>
        <w:t>N</w:t>
      </w:r>
      <w:r w:rsidRPr="00315466">
        <w:rPr>
          <w:rFonts w:ascii="Times New Roman" w:eastAsia="Times New Roman" w:hAnsi="Times New Roman" w:cs="Times New Roman"/>
          <w:shd w:val="clear" w:color="auto" w:fill="FFFFFF"/>
        </w:rPr>
        <w:t xml:space="preserve">ursing </w:t>
      </w:r>
      <w:r w:rsidR="008D54FA">
        <w:rPr>
          <w:rFonts w:ascii="Times New Roman" w:eastAsia="Times New Roman" w:hAnsi="Times New Roman" w:cs="Times New Roman"/>
          <w:shd w:val="clear" w:color="auto" w:fill="FFFFFF"/>
        </w:rPr>
        <w:t>P</w:t>
      </w:r>
      <w:r w:rsidRPr="00315466">
        <w:rPr>
          <w:rFonts w:ascii="Times New Roman" w:eastAsia="Times New Roman" w:hAnsi="Times New Roman" w:cs="Times New Roman"/>
          <w:shd w:val="clear" w:color="auto" w:fill="FFFFFF"/>
        </w:rPr>
        <w:t>ractice</w:t>
      </w:r>
    </w:p>
    <w:p w14:paraId="200EF107" w14:textId="77777777" w:rsidR="00786205"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Mount Sinai South Nassau Advanced Practice Nursing Innovative Committee</w:t>
      </w:r>
    </w:p>
    <w:p w14:paraId="1464BF7C" w14:textId="77777777" w:rsidR="00786205"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North Alabama Nurse Practitioners Association</w:t>
      </w:r>
    </w:p>
    <w:p w14:paraId="762F8F98"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Northern California Chapter Gerontologic Association of Nurse Practitioners </w:t>
      </w:r>
    </w:p>
    <w:p w14:paraId="19A49EA0"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Northern Colorado Nurse Practitioner Coalition</w:t>
      </w:r>
    </w:p>
    <w:p w14:paraId="5B6622E2" w14:textId="77777777" w:rsidR="00786205" w:rsidRDefault="00786205" w:rsidP="00786205">
      <w:pPr>
        <w:spacing w:after="0" w:line="240" w:lineRule="auto"/>
        <w:rPr>
          <w:rFonts w:ascii="Times New Roman" w:eastAsia="Times New Roman" w:hAnsi="Times New Roman" w:cs="Times New Roman"/>
          <w:shd w:val="clear" w:color="auto" w:fill="FFFFFF"/>
        </w:rPr>
      </w:pPr>
      <w:proofErr w:type="gramStart"/>
      <w:r w:rsidRPr="00315466">
        <w:rPr>
          <w:rFonts w:ascii="Times New Roman" w:eastAsia="Times New Roman" w:hAnsi="Times New Roman" w:cs="Times New Roman"/>
          <w:shd w:val="clear" w:color="auto" w:fill="FFFFFF"/>
        </w:rPr>
        <w:t>NP’s</w:t>
      </w:r>
      <w:proofErr w:type="gramEnd"/>
      <w:r w:rsidRPr="00315466">
        <w:rPr>
          <w:rFonts w:ascii="Times New Roman" w:eastAsia="Times New Roman" w:hAnsi="Times New Roman" w:cs="Times New Roman"/>
          <w:shd w:val="clear" w:color="auto" w:fill="FFFFFF"/>
        </w:rPr>
        <w:t xml:space="preserve"> of Lee County</w:t>
      </w:r>
    </w:p>
    <w:p w14:paraId="46D5B279" w14:textId="77777777" w:rsidR="00786205"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Practitioner Association of Long Island</w:t>
      </w:r>
    </w:p>
    <w:p w14:paraId="0BFB9FE9"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The Nurse Practitioner Association of New York State, Region 4 </w:t>
      </w:r>
    </w:p>
    <w:p w14:paraId="77FA91B9"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Practitioner Council of Miami Dade County</w:t>
      </w:r>
    </w:p>
    <w:p w14:paraId="62B557A6" w14:textId="77777777" w:rsidR="00786205"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Nurse Practitioner Council of the Treasure Coast, Inc</w:t>
      </w:r>
    </w:p>
    <w:p w14:paraId="5200806D"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The Nurse Practitioner Journal Club of Huntington</w:t>
      </w:r>
    </w:p>
    <w:p w14:paraId="4707D9E7" w14:textId="5C554F9E" w:rsidR="00315466" w:rsidRDefault="00315466" w:rsidP="00315466">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Polk County Advanced Practice Nurses Association </w:t>
      </w:r>
    </w:p>
    <w:p w14:paraId="6F2A1925"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San Angelo Coalition of Advance Practice Nurses</w:t>
      </w:r>
    </w:p>
    <w:p w14:paraId="3D13999A"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Sarasota County Association of Nurse Practitioners</w:t>
      </w:r>
    </w:p>
    <w:p w14:paraId="33F877D9" w14:textId="77777777" w:rsidR="00786205" w:rsidRPr="00315466"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Senior Care Clinic House Calls</w:t>
      </w:r>
    </w:p>
    <w:p w14:paraId="5E1A7D92" w14:textId="77777777" w:rsidR="00786205" w:rsidRDefault="00786205" w:rsidP="00786205">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 xml:space="preserve">Solidarity Services LLC </w:t>
      </w:r>
    </w:p>
    <w:p w14:paraId="1E746481"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South Florida Council of Advanced Practice Nurses, Inc</w:t>
      </w:r>
    </w:p>
    <w:p w14:paraId="724065DA"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South Georgia Association of Nurse Practitioners</w:t>
      </w:r>
    </w:p>
    <w:p w14:paraId="2B9056DB" w14:textId="77777777" w:rsidR="00F16EEB"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South Plains Nurse Practitioner Association</w:t>
      </w:r>
    </w:p>
    <w:p w14:paraId="64C77466" w14:textId="77777777" w:rsidR="00F16EEB"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Tree of Life Birth and GYN, LLC</w:t>
      </w:r>
    </w:p>
    <w:p w14:paraId="4315654E" w14:textId="77777777" w:rsidR="00F16EEB"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Wellness Partners Hawaii</w:t>
      </w:r>
    </w:p>
    <w:p w14:paraId="56DED931"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r w:rsidRPr="00315466">
        <w:rPr>
          <w:rFonts w:ascii="Times New Roman" w:eastAsia="Times New Roman" w:hAnsi="Times New Roman" w:cs="Times New Roman"/>
          <w:shd w:val="clear" w:color="auto" w:fill="FFFFFF"/>
        </w:rPr>
        <w:t>Western Regional Advanced Practice Nurses Network</w:t>
      </w:r>
    </w:p>
    <w:p w14:paraId="23CBA753"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p>
    <w:p w14:paraId="7B108042"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p>
    <w:p w14:paraId="32904C2F" w14:textId="77777777" w:rsidR="00F16EEB" w:rsidRPr="00315466" w:rsidRDefault="00F16EEB" w:rsidP="00F16EEB">
      <w:pPr>
        <w:spacing w:after="0" w:line="240" w:lineRule="auto"/>
        <w:rPr>
          <w:rFonts w:ascii="Times New Roman" w:eastAsia="Times New Roman" w:hAnsi="Times New Roman" w:cs="Times New Roman"/>
          <w:shd w:val="clear" w:color="auto" w:fill="FFFFFF"/>
        </w:rPr>
      </w:pPr>
    </w:p>
    <w:p w14:paraId="38FEB50C" w14:textId="77777777" w:rsidR="00F16EEB" w:rsidRPr="00315466" w:rsidRDefault="00F16EEB" w:rsidP="00786205">
      <w:pPr>
        <w:spacing w:after="0" w:line="240" w:lineRule="auto"/>
        <w:rPr>
          <w:rFonts w:ascii="Times New Roman" w:eastAsia="Times New Roman" w:hAnsi="Times New Roman" w:cs="Times New Roman"/>
          <w:shd w:val="clear" w:color="auto" w:fill="FFFFFF"/>
        </w:rPr>
      </w:pPr>
    </w:p>
    <w:p w14:paraId="1088E79D" w14:textId="77777777" w:rsidR="00786205" w:rsidRPr="00315466" w:rsidRDefault="00786205" w:rsidP="00315466">
      <w:pPr>
        <w:spacing w:after="0" w:line="240" w:lineRule="auto"/>
        <w:rPr>
          <w:rFonts w:ascii="Times New Roman" w:eastAsia="Times New Roman" w:hAnsi="Times New Roman" w:cs="Times New Roman"/>
          <w:shd w:val="clear" w:color="auto" w:fill="FFFFFF"/>
        </w:rPr>
      </w:pPr>
    </w:p>
    <w:p w14:paraId="71255B0D" w14:textId="77777777" w:rsidR="00EB59C8" w:rsidRDefault="00EB59C8" w:rsidP="00315466">
      <w:pPr>
        <w:spacing w:after="0" w:line="240" w:lineRule="auto"/>
        <w:rPr>
          <w:rFonts w:ascii="Times New Roman" w:eastAsia="Times New Roman" w:hAnsi="Times New Roman" w:cs="Times New Roman"/>
          <w:shd w:val="clear" w:color="auto" w:fill="FFFFFF"/>
        </w:rPr>
      </w:pPr>
    </w:p>
    <w:sectPr w:rsidR="00EB59C8" w:rsidSect="00C12C0E">
      <w:pgSz w:w="12240" w:h="15840"/>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5DDD" w14:textId="77777777" w:rsidR="00F873F3" w:rsidRDefault="00F873F3" w:rsidP="00ED0132">
      <w:pPr>
        <w:spacing w:after="0" w:line="240" w:lineRule="auto"/>
      </w:pPr>
      <w:r>
        <w:separator/>
      </w:r>
    </w:p>
  </w:endnote>
  <w:endnote w:type="continuationSeparator" w:id="0">
    <w:p w14:paraId="459E9905" w14:textId="77777777" w:rsidR="00F873F3" w:rsidRDefault="00F873F3" w:rsidP="00ED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4E87" w14:textId="77777777" w:rsidR="00F873F3" w:rsidRDefault="00F873F3" w:rsidP="00ED0132">
      <w:pPr>
        <w:spacing w:after="0" w:line="240" w:lineRule="auto"/>
      </w:pPr>
      <w:r>
        <w:separator/>
      </w:r>
    </w:p>
  </w:footnote>
  <w:footnote w:type="continuationSeparator" w:id="0">
    <w:p w14:paraId="5126A92B" w14:textId="77777777" w:rsidR="00F873F3" w:rsidRDefault="00F873F3" w:rsidP="00ED0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32"/>
    <w:rsid w:val="00007EEC"/>
    <w:rsid w:val="00036160"/>
    <w:rsid w:val="00050353"/>
    <w:rsid w:val="00062787"/>
    <w:rsid w:val="0009286D"/>
    <w:rsid w:val="000E2847"/>
    <w:rsid w:val="001308AE"/>
    <w:rsid w:val="001F0DC2"/>
    <w:rsid w:val="002561E2"/>
    <w:rsid w:val="002A2B3D"/>
    <w:rsid w:val="002B6563"/>
    <w:rsid w:val="00310F3F"/>
    <w:rsid w:val="00315466"/>
    <w:rsid w:val="00321ACB"/>
    <w:rsid w:val="00345564"/>
    <w:rsid w:val="00353521"/>
    <w:rsid w:val="003A26A2"/>
    <w:rsid w:val="003E7C59"/>
    <w:rsid w:val="004001B8"/>
    <w:rsid w:val="00403E4A"/>
    <w:rsid w:val="00410E0C"/>
    <w:rsid w:val="00423C58"/>
    <w:rsid w:val="00535313"/>
    <w:rsid w:val="00600E0B"/>
    <w:rsid w:val="00622730"/>
    <w:rsid w:val="0063395E"/>
    <w:rsid w:val="00654FE2"/>
    <w:rsid w:val="00685803"/>
    <w:rsid w:val="006D239E"/>
    <w:rsid w:val="006E06D2"/>
    <w:rsid w:val="00781316"/>
    <w:rsid w:val="00786205"/>
    <w:rsid w:val="00793A58"/>
    <w:rsid w:val="00796DAE"/>
    <w:rsid w:val="008477DC"/>
    <w:rsid w:val="00851F35"/>
    <w:rsid w:val="008C0945"/>
    <w:rsid w:val="008D54FA"/>
    <w:rsid w:val="00916F25"/>
    <w:rsid w:val="009C3D06"/>
    <w:rsid w:val="009C43A6"/>
    <w:rsid w:val="009D5925"/>
    <w:rsid w:val="00A142E0"/>
    <w:rsid w:val="00A15159"/>
    <w:rsid w:val="00A338B3"/>
    <w:rsid w:val="00A51125"/>
    <w:rsid w:val="00A5468E"/>
    <w:rsid w:val="00AE4B6D"/>
    <w:rsid w:val="00B70343"/>
    <w:rsid w:val="00BF4735"/>
    <w:rsid w:val="00C12C0E"/>
    <w:rsid w:val="00C15222"/>
    <w:rsid w:val="00C45D1F"/>
    <w:rsid w:val="00C57C07"/>
    <w:rsid w:val="00CC17FB"/>
    <w:rsid w:val="00CD08B5"/>
    <w:rsid w:val="00CF314D"/>
    <w:rsid w:val="00D22854"/>
    <w:rsid w:val="00D67924"/>
    <w:rsid w:val="00E85774"/>
    <w:rsid w:val="00EB59C8"/>
    <w:rsid w:val="00ED0132"/>
    <w:rsid w:val="00F16EEB"/>
    <w:rsid w:val="00F84429"/>
    <w:rsid w:val="00F86C63"/>
    <w:rsid w:val="00F873F3"/>
    <w:rsid w:val="00FA0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7A6C"/>
  <w15:chartTrackingRefBased/>
  <w15:docId w15:val="{E1156E86-C6A1-4C21-AABD-1FE133EC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0E"/>
  </w:style>
  <w:style w:type="paragraph" w:styleId="Heading2">
    <w:name w:val="heading 2"/>
    <w:basedOn w:val="Normal"/>
    <w:link w:val="Heading2Char"/>
    <w:uiPriority w:val="9"/>
    <w:qFormat/>
    <w:rsid w:val="00ED01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0132"/>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qFormat/>
    <w:rsid w:val="00ED0132"/>
    <w:pPr>
      <w:spacing w:after="0" w:line="240" w:lineRule="auto"/>
    </w:pPr>
    <w:rPr>
      <w:sz w:val="20"/>
      <w:szCs w:val="20"/>
    </w:rPr>
  </w:style>
  <w:style w:type="character" w:customStyle="1" w:styleId="FootnoteTextChar">
    <w:name w:val="Footnote Text Char"/>
    <w:basedOn w:val="DefaultParagraphFont"/>
    <w:link w:val="FootnoteText"/>
    <w:uiPriority w:val="99"/>
    <w:rsid w:val="00ED0132"/>
    <w:rPr>
      <w:sz w:val="20"/>
      <w:szCs w:val="20"/>
    </w:rPr>
  </w:style>
  <w:style w:type="character" w:styleId="FootnoteReference">
    <w:name w:val="footnote reference"/>
    <w:basedOn w:val="DefaultParagraphFont"/>
    <w:uiPriority w:val="99"/>
    <w:unhideWhenUsed/>
    <w:qFormat/>
    <w:rsid w:val="00ED0132"/>
    <w:rPr>
      <w:vertAlign w:val="superscript"/>
    </w:rPr>
  </w:style>
  <w:style w:type="character" w:styleId="Hyperlink">
    <w:name w:val="Hyperlink"/>
    <w:basedOn w:val="DefaultParagraphFont"/>
    <w:uiPriority w:val="99"/>
    <w:unhideWhenUsed/>
    <w:rsid w:val="00ED0132"/>
    <w:rPr>
      <w:color w:val="0563C1" w:themeColor="hyperlink"/>
      <w:u w:val="single"/>
    </w:rPr>
  </w:style>
  <w:style w:type="paragraph" w:styleId="NoSpacing">
    <w:name w:val="No Spacing"/>
    <w:uiPriority w:val="1"/>
    <w:qFormat/>
    <w:rsid w:val="001F0DC2"/>
    <w:pPr>
      <w:spacing w:after="0" w:line="240" w:lineRule="auto"/>
    </w:pPr>
  </w:style>
  <w:style w:type="paragraph" w:styleId="Revision">
    <w:name w:val="Revision"/>
    <w:hidden/>
    <w:uiPriority w:val="99"/>
    <w:semiHidden/>
    <w:rsid w:val="00310F3F"/>
    <w:pPr>
      <w:spacing w:after="0" w:line="240" w:lineRule="auto"/>
    </w:pPr>
  </w:style>
  <w:style w:type="character" w:styleId="UnresolvedMention">
    <w:name w:val="Unresolved Mention"/>
    <w:basedOn w:val="DefaultParagraphFont"/>
    <w:uiPriority w:val="99"/>
    <w:semiHidden/>
    <w:unhideWhenUsed/>
    <w:rsid w:val="00685803"/>
    <w:rPr>
      <w:color w:val="605E5C"/>
      <w:shd w:val="clear" w:color="auto" w:fill="E1DFDD"/>
    </w:rPr>
  </w:style>
  <w:style w:type="character" w:styleId="FollowedHyperlink">
    <w:name w:val="FollowedHyperlink"/>
    <w:basedOn w:val="DefaultParagraphFont"/>
    <w:uiPriority w:val="99"/>
    <w:semiHidden/>
    <w:unhideWhenUsed/>
    <w:rsid w:val="006858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8261">
      <w:bodyDiv w:val="1"/>
      <w:marLeft w:val="0"/>
      <w:marRight w:val="0"/>
      <w:marTop w:val="0"/>
      <w:marBottom w:val="0"/>
      <w:divBdr>
        <w:top w:val="none" w:sz="0" w:space="0" w:color="auto"/>
        <w:left w:val="none" w:sz="0" w:space="0" w:color="auto"/>
        <w:bottom w:val="none" w:sz="0" w:space="0" w:color="auto"/>
        <w:right w:val="none" w:sz="0" w:space="0" w:color="auto"/>
      </w:divBdr>
    </w:div>
    <w:div w:id="758480165">
      <w:bodyDiv w:val="1"/>
      <w:marLeft w:val="0"/>
      <w:marRight w:val="0"/>
      <w:marTop w:val="0"/>
      <w:marBottom w:val="0"/>
      <w:divBdr>
        <w:top w:val="none" w:sz="0" w:space="0" w:color="auto"/>
        <w:left w:val="none" w:sz="0" w:space="0" w:color="auto"/>
        <w:bottom w:val="none" w:sz="0" w:space="0" w:color="auto"/>
        <w:right w:val="none" w:sz="0" w:space="0" w:color="auto"/>
      </w:divBdr>
    </w:div>
    <w:div w:id="1091318989">
      <w:bodyDiv w:val="1"/>
      <w:marLeft w:val="0"/>
      <w:marRight w:val="0"/>
      <w:marTop w:val="0"/>
      <w:marBottom w:val="0"/>
      <w:divBdr>
        <w:top w:val="none" w:sz="0" w:space="0" w:color="auto"/>
        <w:left w:val="none" w:sz="0" w:space="0" w:color="auto"/>
        <w:bottom w:val="none" w:sz="0" w:space="0" w:color="auto"/>
        <w:right w:val="none" w:sz="0" w:space="0" w:color="auto"/>
      </w:divBdr>
    </w:div>
    <w:div w:id="1697924664">
      <w:bodyDiv w:val="1"/>
      <w:marLeft w:val="0"/>
      <w:marRight w:val="0"/>
      <w:marTop w:val="0"/>
      <w:marBottom w:val="0"/>
      <w:divBdr>
        <w:top w:val="none" w:sz="0" w:space="0" w:color="auto"/>
        <w:left w:val="none" w:sz="0" w:space="0" w:color="auto"/>
        <w:bottom w:val="none" w:sz="0" w:space="0" w:color="auto"/>
        <w:right w:val="none" w:sz="0" w:space="0" w:color="auto"/>
      </w:divBdr>
    </w:div>
    <w:div w:id="18951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hewitt@ana.org" TargetMode="External"/><Relationship Id="rId3" Type="http://schemas.openxmlformats.org/officeDocument/2006/relationships/webSettings" Target="webSettings.xml"/><Relationship Id="rId7" Type="http://schemas.openxmlformats.org/officeDocument/2006/relationships/hyperlink" Target="mailto:msapio@aanp.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pac.gov/wp-content/uploads/2022/06/Jun22_Ch2_MedPAC_Report_to_Congress_SEC.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akohl@acnm.org" TargetMode="External"/><Relationship Id="rId4" Type="http://schemas.openxmlformats.org/officeDocument/2006/relationships/footnotes" Target="footnotes.xml"/><Relationship Id="rId9" Type="http://schemas.openxmlformats.org/officeDocument/2006/relationships/hyperlink" Target="mailto:mthackston@a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12027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Harrington</dc:creator>
  <cp:keywords/>
  <dc:description/>
  <cp:lastModifiedBy>Amy Kohl</cp:lastModifiedBy>
  <cp:revision>2</cp:revision>
  <dcterms:created xsi:type="dcterms:W3CDTF">2023-06-05T23:18:00Z</dcterms:created>
  <dcterms:modified xsi:type="dcterms:W3CDTF">2023-06-05T23:18:00Z</dcterms:modified>
</cp:coreProperties>
</file>